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D9BAB9" w14:textId="270D4C3C" w:rsidR="00763CAB" w:rsidRPr="00DA4FD3" w:rsidRDefault="00763CAB" w:rsidP="00763CAB">
      <w:pPr>
        <w:pStyle w:val="a7"/>
        <w:spacing w:line="276" w:lineRule="auto"/>
        <w:jc w:val="center"/>
        <w:rPr>
          <w:szCs w:val="28"/>
        </w:rPr>
      </w:pPr>
      <w:r w:rsidRPr="00DA4FD3">
        <w:rPr>
          <w:szCs w:val="28"/>
        </w:rPr>
        <w:t xml:space="preserve">О проекте решения Совета </w:t>
      </w:r>
      <w:r>
        <w:rPr>
          <w:szCs w:val="28"/>
        </w:rPr>
        <w:t xml:space="preserve">сельского поселения Октябрьский сельсовет </w:t>
      </w:r>
      <w:r w:rsidRPr="00DA4FD3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DA4FD3">
        <w:rPr>
          <w:szCs w:val="28"/>
        </w:rPr>
        <w:t xml:space="preserve">Стерлитамакский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Октябрьский сельсовет </w:t>
      </w:r>
      <w:r w:rsidRPr="00DA4FD3">
        <w:rPr>
          <w:szCs w:val="28"/>
        </w:rPr>
        <w:t>муниципального района Стерлитамакский район Республики Башкортостан»</w:t>
      </w:r>
    </w:p>
    <w:p w14:paraId="56DD42DE" w14:textId="77777777" w:rsidR="00763CAB" w:rsidRPr="00CF6773" w:rsidRDefault="00763CAB" w:rsidP="00763CAB">
      <w:pPr>
        <w:pStyle w:val="a7"/>
        <w:spacing w:line="276" w:lineRule="auto"/>
        <w:jc w:val="center"/>
        <w:rPr>
          <w:szCs w:val="28"/>
        </w:rPr>
      </w:pPr>
    </w:p>
    <w:p w14:paraId="0B784DA3" w14:textId="77777777" w:rsidR="004F6AC6" w:rsidRDefault="00763CAB" w:rsidP="00763CAB">
      <w:pPr>
        <w:pStyle w:val="a7"/>
        <w:spacing w:line="276" w:lineRule="auto"/>
        <w:ind w:firstLine="567"/>
        <w:jc w:val="both"/>
        <w:rPr>
          <w:szCs w:val="28"/>
        </w:rPr>
      </w:pPr>
      <w:r w:rsidRPr="00023E09">
        <w:rPr>
          <w:szCs w:val="28"/>
        </w:rPr>
        <w:t xml:space="preserve">В целях приведения Устава </w:t>
      </w:r>
      <w:r>
        <w:rPr>
          <w:szCs w:val="28"/>
        </w:rPr>
        <w:t xml:space="preserve">сельского поселения Октябрьский сельсовет </w:t>
      </w:r>
      <w:r w:rsidRPr="00023E09">
        <w:rPr>
          <w:szCs w:val="28"/>
        </w:rPr>
        <w:t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</w:t>
      </w:r>
      <w:r>
        <w:rPr>
          <w:szCs w:val="28"/>
        </w:rPr>
        <w:t xml:space="preserve"> 18.03.2005 № 162-з</w:t>
      </w:r>
      <w:r w:rsidRPr="00023E09">
        <w:rPr>
          <w:szCs w:val="28"/>
        </w:rPr>
        <w:t xml:space="preserve"> «О местном самоуправлении в Республике Башкортостан»</w:t>
      </w:r>
      <w:r>
        <w:rPr>
          <w:szCs w:val="28"/>
        </w:rPr>
        <w:t>,</w:t>
      </w:r>
      <w:r w:rsidRPr="00023E09">
        <w:rPr>
          <w:szCs w:val="28"/>
        </w:rPr>
        <w:t xml:space="preserve"> Совет </w:t>
      </w:r>
      <w:r>
        <w:rPr>
          <w:szCs w:val="28"/>
        </w:rPr>
        <w:t xml:space="preserve">сельского поселения Октябрьский сельсовет </w:t>
      </w:r>
      <w:r w:rsidRPr="00023E09">
        <w:rPr>
          <w:szCs w:val="28"/>
        </w:rPr>
        <w:t>муниципального района Стерлитамакский район Республики Башкортостан</w:t>
      </w:r>
    </w:p>
    <w:p w14:paraId="51F32CDB" w14:textId="77777777" w:rsidR="004F6AC6" w:rsidRPr="00880187" w:rsidRDefault="004F6AC6" w:rsidP="004F6AC6">
      <w:pPr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187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14:paraId="1F3D1FC8" w14:textId="790CBBED" w:rsidR="00763CAB" w:rsidRDefault="00763CAB" w:rsidP="00763CAB">
      <w:pPr>
        <w:pStyle w:val="a7"/>
        <w:spacing w:line="276" w:lineRule="auto"/>
        <w:ind w:firstLine="567"/>
        <w:jc w:val="both"/>
        <w:rPr>
          <w:szCs w:val="28"/>
        </w:rPr>
      </w:pPr>
      <w:r w:rsidRPr="00023E09">
        <w:rPr>
          <w:szCs w:val="28"/>
        </w:rPr>
        <w:t xml:space="preserve">1. Утвердить </w:t>
      </w:r>
      <w:r>
        <w:rPr>
          <w:szCs w:val="28"/>
        </w:rPr>
        <w:t>прилагаемый</w:t>
      </w:r>
      <w:r w:rsidRPr="00023E09">
        <w:rPr>
          <w:szCs w:val="28"/>
        </w:rPr>
        <w:t xml:space="preserve"> проект решения Совета </w:t>
      </w:r>
      <w:r>
        <w:rPr>
          <w:szCs w:val="28"/>
        </w:rPr>
        <w:t xml:space="preserve">сельского поселения Октябрьский сельсовет </w:t>
      </w:r>
      <w:r w:rsidRPr="00023E09">
        <w:rPr>
          <w:szCs w:val="28"/>
        </w:rPr>
        <w:t>муниципального района Стерлитамакский район Республики Башкортостан «О внесении изменений и дополнений в Устав</w:t>
      </w:r>
      <w:r w:rsidRPr="000B46F1">
        <w:rPr>
          <w:szCs w:val="28"/>
        </w:rPr>
        <w:t xml:space="preserve"> </w:t>
      </w:r>
      <w:r>
        <w:rPr>
          <w:szCs w:val="28"/>
        </w:rPr>
        <w:t>сельского поселения Октябрьский сельсовет</w:t>
      </w:r>
      <w:r w:rsidRPr="00023E09">
        <w:rPr>
          <w:szCs w:val="28"/>
        </w:rPr>
        <w:t xml:space="preserve"> муниципального района Стерлитамакский</w:t>
      </w:r>
      <w:r>
        <w:rPr>
          <w:szCs w:val="28"/>
        </w:rPr>
        <w:t xml:space="preserve"> район Республики Башкортостан».</w:t>
      </w:r>
    </w:p>
    <w:p w14:paraId="7892624A" w14:textId="77777777" w:rsidR="004F6AC6" w:rsidRPr="00023E09" w:rsidRDefault="004F6AC6" w:rsidP="00763CAB">
      <w:pPr>
        <w:pStyle w:val="a7"/>
        <w:spacing w:line="276" w:lineRule="auto"/>
        <w:ind w:firstLine="567"/>
        <w:jc w:val="both"/>
        <w:rPr>
          <w:szCs w:val="28"/>
        </w:rPr>
      </w:pPr>
    </w:p>
    <w:p w14:paraId="06F9058A" w14:textId="1C00F013" w:rsidR="00763CAB" w:rsidRDefault="00763CAB" w:rsidP="00763CAB">
      <w:pPr>
        <w:pStyle w:val="a7"/>
        <w:spacing w:line="276" w:lineRule="auto"/>
        <w:ind w:firstLine="567"/>
        <w:jc w:val="both"/>
        <w:rPr>
          <w:szCs w:val="28"/>
        </w:rPr>
      </w:pPr>
      <w:r w:rsidRPr="00023E09">
        <w:rPr>
          <w:szCs w:val="28"/>
        </w:rPr>
        <w:t xml:space="preserve">2. Настоящее решение и проект решения Совета </w:t>
      </w:r>
      <w:r>
        <w:rPr>
          <w:szCs w:val="28"/>
        </w:rPr>
        <w:t xml:space="preserve">сельского поселения Октябрьский сельсовет </w:t>
      </w:r>
      <w:r w:rsidRPr="00023E09">
        <w:rPr>
          <w:szCs w:val="28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Октябрьский сельсовет </w:t>
      </w:r>
      <w:r w:rsidRPr="00023E09">
        <w:rPr>
          <w:szCs w:val="28"/>
        </w:rPr>
        <w:t xml:space="preserve">муниципального района Стерлитамакский район Республики Башкортостан» </w:t>
      </w:r>
      <w:r>
        <w:rPr>
          <w:szCs w:val="28"/>
        </w:rPr>
        <w:t>обнародовать на информационных стендах сельского поселения Октябрьский сельсовет и разместить на официальном сайте сельского поселения .</w:t>
      </w:r>
    </w:p>
    <w:p w14:paraId="6B06CD3C" w14:textId="7EFC69CF" w:rsidR="004F6AC6" w:rsidRDefault="004F6AC6" w:rsidP="00763CAB">
      <w:pPr>
        <w:pStyle w:val="a7"/>
        <w:spacing w:line="276" w:lineRule="auto"/>
        <w:ind w:firstLine="567"/>
        <w:jc w:val="both"/>
        <w:rPr>
          <w:szCs w:val="28"/>
        </w:rPr>
      </w:pPr>
    </w:p>
    <w:p w14:paraId="34742382" w14:textId="77777777" w:rsidR="004F6AC6" w:rsidRPr="00023E09" w:rsidRDefault="004F6AC6" w:rsidP="00763CAB">
      <w:pPr>
        <w:pStyle w:val="a7"/>
        <w:spacing w:line="276" w:lineRule="auto"/>
        <w:ind w:firstLine="567"/>
        <w:jc w:val="both"/>
        <w:rPr>
          <w:szCs w:val="28"/>
        </w:rPr>
      </w:pPr>
    </w:p>
    <w:p w14:paraId="71F32040" w14:textId="77777777" w:rsidR="009C7DD2" w:rsidRDefault="009C7DD2" w:rsidP="00763CAB">
      <w:pPr>
        <w:pStyle w:val="a7"/>
        <w:spacing w:line="276" w:lineRule="auto"/>
        <w:ind w:firstLine="567"/>
        <w:jc w:val="both"/>
        <w:rPr>
          <w:szCs w:val="28"/>
        </w:rPr>
      </w:pPr>
    </w:p>
    <w:p w14:paraId="1F6FDADC" w14:textId="77777777" w:rsidR="009C7DD2" w:rsidRDefault="009C7DD2" w:rsidP="00763CAB">
      <w:pPr>
        <w:pStyle w:val="a7"/>
        <w:spacing w:line="276" w:lineRule="auto"/>
        <w:ind w:firstLine="567"/>
        <w:jc w:val="both"/>
        <w:rPr>
          <w:szCs w:val="28"/>
        </w:rPr>
      </w:pPr>
    </w:p>
    <w:p w14:paraId="2ED5D5D1" w14:textId="77777777" w:rsidR="009C7DD2" w:rsidRDefault="009C7DD2" w:rsidP="00763CAB">
      <w:pPr>
        <w:pStyle w:val="a7"/>
        <w:spacing w:line="276" w:lineRule="auto"/>
        <w:ind w:firstLine="567"/>
        <w:jc w:val="both"/>
        <w:rPr>
          <w:szCs w:val="28"/>
        </w:rPr>
      </w:pPr>
    </w:p>
    <w:p w14:paraId="1A5641DC" w14:textId="5C788725" w:rsidR="00763CAB" w:rsidRDefault="00763CAB" w:rsidP="00763CAB">
      <w:pPr>
        <w:pStyle w:val="a7"/>
        <w:spacing w:line="276" w:lineRule="auto"/>
        <w:ind w:firstLine="567"/>
        <w:jc w:val="both"/>
        <w:rPr>
          <w:szCs w:val="28"/>
        </w:rPr>
      </w:pPr>
      <w:r w:rsidRPr="00023E09">
        <w:rPr>
          <w:szCs w:val="28"/>
        </w:rPr>
        <w:t xml:space="preserve">3. Контроль за исполнением </w:t>
      </w:r>
      <w:r>
        <w:rPr>
          <w:szCs w:val="28"/>
        </w:rPr>
        <w:t xml:space="preserve">настоящего возложить на постоянную комиссию Совета </w:t>
      </w:r>
      <w:r w:rsidR="004F6AC6">
        <w:rPr>
          <w:szCs w:val="28"/>
        </w:rPr>
        <w:t>по социально-гуманитарным вопросам</w:t>
      </w:r>
      <w:r w:rsidRPr="00023E09">
        <w:rPr>
          <w:szCs w:val="28"/>
        </w:rPr>
        <w:t>.</w:t>
      </w:r>
    </w:p>
    <w:p w14:paraId="7A295206" w14:textId="77777777" w:rsidR="00763CAB" w:rsidRDefault="00763CAB" w:rsidP="00763CAB">
      <w:pPr>
        <w:pStyle w:val="a7"/>
        <w:ind w:firstLine="567"/>
        <w:jc w:val="both"/>
        <w:rPr>
          <w:szCs w:val="28"/>
        </w:rPr>
      </w:pPr>
    </w:p>
    <w:p w14:paraId="1E3CA21C" w14:textId="77777777" w:rsidR="00763CAB" w:rsidRDefault="00763CAB" w:rsidP="00763CAB">
      <w:pPr>
        <w:pStyle w:val="a7"/>
        <w:ind w:firstLine="567"/>
        <w:jc w:val="both"/>
        <w:rPr>
          <w:szCs w:val="28"/>
        </w:rPr>
      </w:pPr>
    </w:p>
    <w:p w14:paraId="6DB8BCCF" w14:textId="77777777" w:rsidR="004F6AC6" w:rsidRPr="00105ECE" w:rsidRDefault="004F6AC6" w:rsidP="004F6AC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330444A" w14:textId="77777777" w:rsidR="004F6AC6" w:rsidRPr="00105ECE" w:rsidRDefault="004F6AC6" w:rsidP="004F6AC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          А.А. Нестеренко</w:t>
      </w:r>
    </w:p>
    <w:p w14:paraId="4DB8A4B9" w14:textId="77777777" w:rsidR="004F6AC6" w:rsidRPr="00105ECE" w:rsidRDefault="004F6AC6" w:rsidP="004F6AC6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F941EE1" w14:textId="77777777" w:rsidR="004F6AC6" w:rsidRPr="00105ECE" w:rsidRDefault="004F6AC6" w:rsidP="004F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14:paraId="30717721" w14:textId="6CC4B7D8" w:rsidR="004F6AC6" w:rsidRPr="00105ECE" w:rsidRDefault="004F6AC6" w:rsidP="004F6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14:paraId="0BF3FB38" w14:textId="3B1A9579" w:rsidR="004F6AC6" w:rsidRDefault="004F6AC6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51143" w14:textId="3FD3E3B3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D311E2" w14:textId="4261EC5C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5566B" w14:textId="64C12E45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190061" w14:textId="743077FB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77C3DC" w14:textId="47A18326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11370" w14:textId="67C376DE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411EB" w14:textId="27203419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7B60C0" w14:textId="2D3B6C09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AC5748" w14:textId="7D9D3FF7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ECA1" w14:textId="22A1A6BF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6A117" w14:textId="7DDEAF91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24110" w14:textId="6886F886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F9143C" w14:textId="1A89F653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BB8E4B" w14:textId="6B4E994D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C18CE" w14:textId="05307E2A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64D73E" w14:textId="27A23207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65FB7B" w14:textId="276D555B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705C53" w14:textId="7992B4F0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3464C2" w14:textId="510A2CD5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66D6BA" w14:textId="1A484DE7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E15076" w14:textId="78D8ABE2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70852" w14:textId="5F16F825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3A92CA" w14:textId="551DFFB6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7C906" w14:textId="2917D834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CE0175" w14:textId="041AB2AF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59A80" w14:textId="7C44D971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6C60C" w14:textId="33F8C042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F46E3A" w14:textId="0435A780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799B7" w14:textId="3680CE82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7F2094" w14:textId="56118EF4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60186" w14:textId="4D957E8B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486EA" w14:textId="4358B8D7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B7F76F" w14:textId="559C234E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035A33" w14:textId="35A841D3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F219B1" w14:textId="6CD04D33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E9CAF" w14:textId="2D3DA27E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F891A" w14:textId="0D8B6F4F" w:rsidR="009C7DD2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39DA67" w14:textId="77777777" w:rsidR="009C7DD2" w:rsidRPr="000A3C8D" w:rsidRDefault="009C7DD2" w:rsidP="004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FE774" w14:textId="77777777" w:rsidR="00763CAB" w:rsidRDefault="00763CAB" w:rsidP="00763CAB">
      <w:pPr>
        <w:pStyle w:val="a7"/>
        <w:ind w:firstLine="709"/>
        <w:jc w:val="center"/>
        <w:rPr>
          <w:szCs w:val="28"/>
        </w:rPr>
      </w:pPr>
    </w:p>
    <w:p w14:paraId="7E59F136" w14:textId="77777777" w:rsidR="00763CAB" w:rsidRPr="00023E09" w:rsidRDefault="00763CAB" w:rsidP="00763CAB">
      <w:pPr>
        <w:pStyle w:val="a7"/>
        <w:ind w:left="5387"/>
        <w:jc w:val="center"/>
        <w:rPr>
          <w:sz w:val="24"/>
          <w:szCs w:val="24"/>
        </w:rPr>
      </w:pPr>
      <w:r w:rsidRPr="00023E09">
        <w:rPr>
          <w:sz w:val="24"/>
          <w:szCs w:val="24"/>
        </w:rPr>
        <w:t>Приложение</w:t>
      </w:r>
    </w:p>
    <w:p w14:paraId="5B87B11B" w14:textId="430229A9" w:rsidR="00763CAB" w:rsidRPr="000B46F1" w:rsidRDefault="00763CAB" w:rsidP="00763CAB">
      <w:pPr>
        <w:pStyle w:val="a7"/>
        <w:ind w:left="5387"/>
        <w:jc w:val="center"/>
      </w:pPr>
      <w:r w:rsidRPr="00023E09">
        <w:rPr>
          <w:sz w:val="24"/>
          <w:szCs w:val="24"/>
        </w:rPr>
        <w:t xml:space="preserve">к решению Совета </w:t>
      </w:r>
      <w:r w:rsidRPr="000B46F1">
        <w:rPr>
          <w:sz w:val="24"/>
          <w:szCs w:val="24"/>
        </w:rPr>
        <w:t xml:space="preserve">сельского поселения </w:t>
      </w:r>
      <w:r w:rsidR="004F6AC6">
        <w:rPr>
          <w:sz w:val="24"/>
          <w:szCs w:val="24"/>
        </w:rPr>
        <w:t>Октябрьский</w:t>
      </w:r>
      <w:r w:rsidRPr="000B46F1">
        <w:rPr>
          <w:sz w:val="24"/>
          <w:szCs w:val="24"/>
        </w:rPr>
        <w:t xml:space="preserve"> сельсовет </w:t>
      </w:r>
      <w:r w:rsidRPr="000B46F1">
        <w:t>муниципального</w:t>
      </w:r>
    </w:p>
    <w:p w14:paraId="7FA248D3" w14:textId="77777777" w:rsidR="00763CAB" w:rsidRPr="00023E09" w:rsidRDefault="00763CAB" w:rsidP="00763CAB">
      <w:pPr>
        <w:pStyle w:val="a7"/>
        <w:ind w:left="5387"/>
        <w:jc w:val="center"/>
        <w:rPr>
          <w:sz w:val="24"/>
          <w:szCs w:val="24"/>
        </w:rPr>
      </w:pPr>
      <w:r w:rsidRPr="00023E09">
        <w:rPr>
          <w:sz w:val="24"/>
          <w:szCs w:val="24"/>
        </w:rPr>
        <w:t>района Стерлитамакский район</w:t>
      </w:r>
    </w:p>
    <w:p w14:paraId="0FD0B5B3" w14:textId="77777777" w:rsidR="00763CAB" w:rsidRPr="00023E09" w:rsidRDefault="00763CAB" w:rsidP="00763CAB">
      <w:pPr>
        <w:pStyle w:val="a7"/>
        <w:ind w:left="5387"/>
        <w:jc w:val="center"/>
        <w:rPr>
          <w:sz w:val="24"/>
          <w:szCs w:val="24"/>
        </w:rPr>
      </w:pPr>
      <w:r w:rsidRPr="00023E09">
        <w:rPr>
          <w:sz w:val="24"/>
          <w:szCs w:val="24"/>
        </w:rPr>
        <w:t>Республики Башкортостан</w:t>
      </w:r>
    </w:p>
    <w:p w14:paraId="54D74EFF" w14:textId="363528D7" w:rsidR="00763CAB" w:rsidRPr="00023E09" w:rsidRDefault="00763CAB" w:rsidP="00763CAB">
      <w:pPr>
        <w:pStyle w:val="a7"/>
        <w:ind w:left="5387"/>
        <w:jc w:val="center"/>
        <w:rPr>
          <w:sz w:val="24"/>
          <w:szCs w:val="24"/>
        </w:rPr>
      </w:pPr>
      <w:r w:rsidRPr="00023E09">
        <w:rPr>
          <w:sz w:val="24"/>
          <w:szCs w:val="24"/>
        </w:rPr>
        <w:t xml:space="preserve">от </w:t>
      </w:r>
      <w:r w:rsidR="00FE441C">
        <w:rPr>
          <w:sz w:val="24"/>
          <w:szCs w:val="24"/>
        </w:rPr>
        <w:t xml:space="preserve">08 </w:t>
      </w:r>
      <w:r>
        <w:rPr>
          <w:sz w:val="24"/>
          <w:szCs w:val="24"/>
        </w:rPr>
        <w:t xml:space="preserve">ноября 2021 </w:t>
      </w:r>
      <w:r w:rsidRPr="00023E09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="00FE441C">
        <w:rPr>
          <w:sz w:val="24"/>
          <w:szCs w:val="24"/>
        </w:rPr>
        <w:t>17-100</w:t>
      </w:r>
    </w:p>
    <w:p w14:paraId="62FE649A" w14:textId="77777777" w:rsidR="00763CAB" w:rsidRPr="00023E09" w:rsidRDefault="00763CAB" w:rsidP="00763CAB">
      <w:pPr>
        <w:pStyle w:val="a7"/>
        <w:jc w:val="center"/>
        <w:rPr>
          <w:szCs w:val="28"/>
        </w:rPr>
      </w:pPr>
    </w:p>
    <w:p w14:paraId="54664B39" w14:textId="77777777" w:rsidR="00763CAB" w:rsidRPr="00023E09" w:rsidRDefault="00763CAB" w:rsidP="00763CAB">
      <w:pPr>
        <w:pStyle w:val="a7"/>
        <w:jc w:val="center"/>
        <w:rPr>
          <w:szCs w:val="28"/>
        </w:rPr>
      </w:pPr>
    </w:p>
    <w:p w14:paraId="7360BD65" w14:textId="77777777" w:rsidR="00763CAB" w:rsidRPr="00023E09" w:rsidRDefault="00763CAB" w:rsidP="00763CAB">
      <w:pPr>
        <w:pStyle w:val="a7"/>
        <w:ind w:left="4536"/>
        <w:jc w:val="center"/>
        <w:rPr>
          <w:sz w:val="24"/>
          <w:szCs w:val="24"/>
        </w:rPr>
      </w:pPr>
      <w:r w:rsidRPr="00023E09">
        <w:rPr>
          <w:sz w:val="24"/>
          <w:szCs w:val="24"/>
        </w:rPr>
        <w:t>ПРОЕКТ</w:t>
      </w:r>
    </w:p>
    <w:p w14:paraId="614EB6E9" w14:textId="140B2BED" w:rsidR="00763CAB" w:rsidRPr="00023E09" w:rsidRDefault="00763CAB" w:rsidP="00763CAB">
      <w:pPr>
        <w:pStyle w:val="a7"/>
        <w:ind w:left="4536"/>
        <w:jc w:val="center"/>
        <w:rPr>
          <w:sz w:val="24"/>
          <w:szCs w:val="24"/>
        </w:rPr>
      </w:pPr>
      <w:r w:rsidRPr="00023E09">
        <w:rPr>
          <w:sz w:val="24"/>
          <w:szCs w:val="24"/>
        </w:rPr>
        <w:t xml:space="preserve">решения Совета </w:t>
      </w:r>
      <w:r w:rsidRPr="000B46F1">
        <w:rPr>
          <w:sz w:val="24"/>
          <w:szCs w:val="24"/>
        </w:rPr>
        <w:t xml:space="preserve">сельского поселения </w:t>
      </w:r>
      <w:r w:rsidR="00FE441C">
        <w:rPr>
          <w:sz w:val="24"/>
          <w:szCs w:val="24"/>
        </w:rPr>
        <w:t>Октябрьский</w:t>
      </w:r>
      <w:r w:rsidRPr="000B46F1">
        <w:rPr>
          <w:sz w:val="24"/>
          <w:szCs w:val="24"/>
        </w:rPr>
        <w:t xml:space="preserve"> сельсовет </w:t>
      </w:r>
      <w:r w:rsidRPr="00023E09">
        <w:rPr>
          <w:sz w:val="24"/>
          <w:szCs w:val="24"/>
        </w:rPr>
        <w:t xml:space="preserve">муниципального района Стерлитамакский район Республики Башкортостан «О внесении изменений и дополнений в Устав </w:t>
      </w:r>
      <w:r w:rsidRPr="000B46F1">
        <w:rPr>
          <w:sz w:val="24"/>
          <w:szCs w:val="24"/>
        </w:rPr>
        <w:t xml:space="preserve">сельского поселения </w:t>
      </w:r>
      <w:r w:rsidR="00FE441C">
        <w:rPr>
          <w:sz w:val="24"/>
          <w:szCs w:val="24"/>
        </w:rPr>
        <w:t>Октябрьский</w:t>
      </w:r>
      <w:r w:rsidRPr="000B46F1">
        <w:rPr>
          <w:sz w:val="24"/>
          <w:szCs w:val="24"/>
        </w:rPr>
        <w:t xml:space="preserve"> сельсовет </w:t>
      </w:r>
      <w:r w:rsidRPr="00023E09">
        <w:rPr>
          <w:sz w:val="24"/>
          <w:szCs w:val="24"/>
        </w:rPr>
        <w:t>муниципального района Стерлитамакский район Республики Башкортостан»</w:t>
      </w:r>
    </w:p>
    <w:p w14:paraId="23CC0627" w14:textId="77777777" w:rsidR="00763CAB" w:rsidRDefault="00763CAB" w:rsidP="00763CAB">
      <w:pPr>
        <w:pStyle w:val="a7"/>
        <w:ind w:firstLine="709"/>
        <w:jc w:val="center"/>
        <w:rPr>
          <w:szCs w:val="28"/>
        </w:rPr>
      </w:pPr>
    </w:p>
    <w:p w14:paraId="6514C328" w14:textId="77777777" w:rsidR="00763CAB" w:rsidRDefault="00763CAB" w:rsidP="00763CAB">
      <w:pPr>
        <w:pStyle w:val="a7"/>
        <w:ind w:firstLine="709"/>
        <w:jc w:val="center"/>
        <w:rPr>
          <w:szCs w:val="28"/>
        </w:rPr>
      </w:pPr>
    </w:p>
    <w:p w14:paraId="688FD030" w14:textId="2075D29D" w:rsidR="00763CAB" w:rsidRDefault="00763CAB" w:rsidP="00763CA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В целях приведения Устава 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FE441C">
        <w:rPr>
          <w:rFonts w:ascii="Times New Roman" w:hAnsi="Times New Roman" w:cs="Times New Roman"/>
          <w:color w:val="000000" w:themeColor="text1"/>
          <w:sz w:val="28"/>
        </w:rPr>
        <w:t>Октябрьский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в соответствие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18.03.2005 № 162-з «О местном самоуправлении в Республике Башкортостан», Совет 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сельского поселения </w:t>
      </w:r>
      <w:r w:rsidR="00FE441C">
        <w:rPr>
          <w:rFonts w:ascii="Times New Roman" w:hAnsi="Times New Roman" w:cs="Times New Roman"/>
          <w:color w:val="000000" w:themeColor="text1"/>
          <w:sz w:val="28"/>
        </w:rPr>
        <w:t>Октябрьский</w:t>
      </w:r>
      <w:r w:rsidRPr="000B46F1">
        <w:rPr>
          <w:rFonts w:ascii="Times New Roman" w:hAnsi="Times New Roman" w:cs="Times New Roman"/>
          <w:color w:val="000000" w:themeColor="text1"/>
          <w:sz w:val="28"/>
        </w:rPr>
        <w:t xml:space="preserve"> сельсовет </w:t>
      </w:r>
      <w:r w:rsidRPr="009D7453">
        <w:rPr>
          <w:rFonts w:ascii="Times New Roman" w:hAnsi="Times New Roman" w:cs="Times New Roman"/>
          <w:color w:val="000000" w:themeColor="text1"/>
          <w:sz w:val="28"/>
        </w:rPr>
        <w:t xml:space="preserve">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color w:val="000000" w:themeColor="text1"/>
          <w:sz w:val="28"/>
        </w:rPr>
        <w:t>р е ш и л:</w:t>
      </w:r>
    </w:p>
    <w:p w14:paraId="7032A889" w14:textId="51C11C22" w:rsidR="00763CAB" w:rsidRDefault="00763CAB" w:rsidP="00763CAB">
      <w:pPr>
        <w:pStyle w:val="a7"/>
        <w:spacing w:before="120"/>
        <w:ind w:firstLine="709"/>
        <w:jc w:val="both"/>
        <w:rPr>
          <w:szCs w:val="28"/>
        </w:rPr>
      </w:pPr>
      <w:r w:rsidRPr="0018449D">
        <w:rPr>
          <w:szCs w:val="28"/>
        </w:rPr>
        <w:t>1.</w:t>
      </w:r>
      <w:r>
        <w:rPr>
          <w:szCs w:val="28"/>
        </w:rPr>
        <w:t> </w:t>
      </w:r>
      <w:r w:rsidRPr="0018449D">
        <w:rPr>
          <w:szCs w:val="28"/>
        </w:rPr>
        <w:t xml:space="preserve">Внести в Устав сельского поселения </w:t>
      </w:r>
      <w:r w:rsidR="00FE441C">
        <w:rPr>
          <w:szCs w:val="28"/>
        </w:rPr>
        <w:t>Октябрьский</w:t>
      </w:r>
      <w:r>
        <w:rPr>
          <w:szCs w:val="28"/>
        </w:rPr>
        <w:t xml:space="preserve"> сельсовет</w:t>
      </w:r>
      <w:r w:rsidRPr="0018449D">
        <w:rPr>
          <w:szCs w:val="28"/>
        </w:rPr>
        <w:t xml:space="preserve"> муниципального района </w:t>
      </w:r>
      <w:r w:rsidR="00FE441C">
        <w:rPr>
          <w:szCs w:val="28"/>
        </w:rPr>
        <w:t xml:space="preserve">Стерлитамакский </w:t>
      </w:r>
      <w:r w:rsidRPr="0018449D">
        <w:rPr>
          <w:szCs w:val="28"/>
        </w:rPr>
        <w:t>район Республики Башкортостан следующие изменения и дополнения:</w:t>
      </w:r>
    </w:p>
    <w:p w14:paraId="62788D93" w14:textId="77777777" w:rsidR="00763CAB" w:rsidRDefault="00763CAB" w:rsidP="00763CAB">
      <w:pPr>
        <w:pStyle w:val="a7"/>
        <w:spacing w:before="120"/>
        <w:ind w:firstLine="709"/>
        <w:jc w:val="both"/>
        <w:rPr>
          <w:szCs w:val="28"/>
        </w:rPr>
      </w:pPr>
      <w:r>
        <w:rPr>
          <w:szCs w:val="28"/>
        </w:rPr>
        <w:t>1.1. В части 1 статьи 3:</w:t>
      </w:r>
    </w:p>
    <w:p w14:paraId="45DC1958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27C50FC0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14:paraId="4DF9F6DD" w14:textId="77777777" w:rsidR="00763CAB" w:rsidRPr="00A87A91" w:rsidRDefault="00763CAB" w:rsidP="0076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09806C62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1.1.3. дополнить пунктом 21.2 следующего содержания:</w:t>
      </w:r>
    </w:p>
    <w:p w14:paraId="1ECA94E4" w14:textId="77777777" w:rsidR="00763CAB" w:rsidRPr="00A87A91" w:rsidRDefault="00763CAB" w:rsidP="00763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BEA586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14:paraId="18E0F673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1.1.5. пункт 40 изложить в следующей редакции:</w:t>
      </w:r>
    </w:p>
    <w:p w14:paraId="095B5B6B" w14:textId="77777777" w:rsidR="00763CAB" w:rsidRDefault="00763CAB" w:rsidP="00763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10CECFD9" w14:textId="77777777" w:rsidR="00763CAB" w:rsidRDefault="00763CAB" w:rsidP="00763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69085F3E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13ABC32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28881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  <w:lang w:val="en-US"/>
        </w:rPr>
        <w:t> </w:t>
      </w:r>
      <w:r>
        <w:rPr>
          <w:szCs w:val="28"/>
        </w:rPr>
        <w:t>В части</w:t>
      </w:r>
      <w:r w:rsidRPr="004A7CF2">
        <w:rPr>
          <w:szCs w:val="28"/>
        </w:rPr>
        <w:t xml:space="preserve"> 1 статьи </w:t>
      </w:r>
      <w:r>
        <w:rPr>
          <w:szCs w:val="28"/>
        </w:rPr>
        <w:t>4:</w:t>
      </w:r>
    </w:p>
    <w:p w14:paraId="0A4B9B81" w14:textId="77777777" w:rsidR="00763CAB" w:rsidRPr="004A7CF2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1.2.1.</w:t>
      </w:r>
      <w:r w:rsidRPr="004A7CF2">
        <w:rPr>
          <w:szCs w:val="28"/>
        </w:rPr>
        <w:t xml:space="preserve"> дополнить пункт</w:t>
      </w:r>
      <w:r>
        <w:rPr>
          <w:szCs w:val="28"/>
        </w:rPr>
        <w:t>о</w:t>
      </w:r>
      <w:r w:rsidRPr="004A7CF2">
        <w:rPr>
          <w:szCs w:val="28"/>
        </w:rPr>
        <w:t>м 1</w:t>
      </w:r>
      <w:r>
        <w:rPr>
          <w:szCs w:val="28"/>
        </w:rPr>
        <w:t>7</w:t>
      </w:r>
      <w:r w:rsidRPr="004A7CF2">
        <w:rPr>
          <w:szCs w:val="28"/>
        </w:rPr>
        <w:t xml:space="preserve"> следующего содержания:</w:t>
      </w:r>
    </w:p>
    <w:p w14:paraId="11994C41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 w:rsidRPr="004A7CF2">
        <w:rPr>
          <w:szCs w:val="28"/>
        </w:rPr>
        <w:t>«1</w:t>
      </w:r>
      <w:r>
        <w:rPr>
          <w:szCs w:val="28"/>
        </w:rPr>
        <w:t>7</w:t>
      </w:r>
      <w:r w:rsidRPr="004A7CF2">
        <w:rPr>
          <w:szCs w:val="28"/>
        </w:rPr>
        <w:t>)</w:t>
      </w:r>
      <w:r>
        <w:rPr>
          <w:szCs w:val="28"/>
          <w:lang w:val="en-US"/>
        </w:rPr>
        <w:t> </w:t>
      </w:r>
      <w:r w:rsidRPr="004A7CF2">
        <w:rPr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szCs w:val="28"/>
        </w:rPr>
        <w:t>»;</w:t>
      </w:r>
    </w:p>
    <w:p w14:paraId="410F096B" w14:textId="77777777" w:rsidR="00763CAB" w:rsidRPr="004A7CF2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1.2.2.</w:t>
      </w:r>
      <w:r w:rsidRPr="00B07B7C">
        <w:rPr>
          <w:szCs w:val="28"/>
        </w:rPr>
        <w:t xml:space="preserve"> </w:t>
      </w:r>
      <w:r w:rsidRPr="004A7CF2">
        <w:rPr>
          <w:szCs w:val="28"/>
        </w:rPr>
        <w:t>дополнить пункт</w:t>
      </w:r>
      <w:r>
        <w:rPr>
          <w:szCs w:val="28"/>
        </w:rPr>
        <w:t>о</w:t>
      </w:r>
      <w:r w:rsidRPr="004A7CF2">
        <w:rPr>
          <w:szCs w:val="28"/>
        </w:rPr>
        <w:t>м</w:t>
      </w:r>
      <w:r>
        <w:rPr>
          <w:szCs w:val="28"/>
        </w:rPr>
        <w:t xml:space="preserve"> </w:t>
      </w:r>
      <w:r w:rsidRPr="004A7CF2">
        <w:rPr>
          <w:szCs w:val="28"/>
        </w:rPr>
        <w:t>1</w:t>
      </w:r>
      <w:r>
        <w:rPr>
          <w:szCs w:val="28"/>
        </w:rPr>
        <w:t>8</w:t>
      </w:r>
      <w:r w:rsidRPr="004A7CF2">
        <w:rPr>
          <w:szCs w:val="28"/>
        </w:rPr>
        <w:t xml:space="preserve"> следующего содержания:</w:t>
      </w:r>
    </w:p>
    <w:p w14:paraId="78E9235C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4A7CF2">
        <w:rPr>
          <w:szCs w:val="28"/>
        </w:rPr>
        <w:t>1</w:t>
      </w:r>
      <w:r>
        <w:rPr>
          <w:szCs w:val="28"/>
        </w:rPr>
        <w:t>8</w:t>
      </w:r>
      <w:r w:rsidRPr="004A7CF2">
        <w:rPr>
          <w:szCs w:val="28"/>
        </w:rPr>
        <w:t>)</w:t>
      </w:r>
      <w:r>
        <w:rPr>
          <w:szCs w:val="28"/>
          <w:lang w:val="en-US"/>
        </w:rPr>
        <w:t> </w:t>
      </w:r>
      <w:r w:rsidRPr="004A7CF2">
        <w:rPr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szCs w:val="28"/>
        </w:rPr>
        <w:t xml:space="preserve"> иного токсического опьянения.».</w:t>
      </w:r>
    </w:p>
    <w:p w14:paraId="22FE8A4B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1A0C1B1E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1.3. Часть 2 статьи 5.1 изложить в следующей редакции:</w:t>
      </w:r>
    </w:p>
    <w:p w14:paraId="5D790665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14:paraId="06F728E3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52E837EC" w14:textId="77777777" w:rsidR="00763CAB" w:rsidRPr="000D1506" w:rsidRDefault="00763CAB" w:rsidP="00763CAB">
      <w:pPr>
        <w:pStyle w:val="a7"/>
        <w:ind w:firstLine="709"/>
        <w:jc w:val="both"/>
        <w:rPr>
          <w:szCs w:val="28"/>
        </w:rPr>
      </w:pPr>
      <w:r w:rsidRPr="000B35FA">
        <w:rPr>
          <w:szCs w:val="28"/>
        </w:rPr>
        <w:t>1.4.</w:t>
      </w:r>
      <w:r>
        <w:rPr>
          <w:szCs w:val="28"/>
        </w:rPr>
        <w:t xml:space="preserve"> В абзаце втором части 1 статьи 8.1 после слов «</w:t>
      </w:r>
      <w:r w:rsidRPr="000D1506">
        <w:rPr>
          <w:szCs w:val="28"/>
        </w:rPr>
        <w:t>жителей населенного пункта</w:t>
      </w:r>
      <w:r>
        <w:rPr>
          <w:szCs w:val="28"/>
        </w:rPr>
        <w:t>» дополнить словами «</w:t>
      </w:r>
      <w:r w:rsidRPr="000D1506">
        <w:rPr>
          <w:szCs w:val="28"/>
        </w:rPr>
        <w:t>(либо части его территории)</w:t>
      </w:r>
      <w:r>
        <w:rPr>
          <w:szCs w:val="28"/>
        </w:rPr>
        <w:t>».</w:t>
      </w:r>
    </w:p>
    <w:p w14:paraId="31B64010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37C46BCC" w14:textId="77777777" w:rsidR="00763CAB" w:rsidRPr="004733EA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1.5. Д</w:t>
      </w:r>
      <w:r w:rsidRPr="004733EA">
        <w:rPr>
          <w:szCs w:val="28"/>
        </w:rPr>
        <w:t xml:space="preserve">ополнить статьей </w:t>
      </w:r>
      <w:r>
        <w:rPr>
          <w:szCs w:val="28"/>
        </w:rPr>
        <w:t>9</w:t>
      </w:r>
      <w:r w:rsidRPr="004733EA">
        <w:rPr>
          <w:szCs w:val="28"/>
        </w:rPr>
        <w:t>.1 следующего содержания:</w:t>
      </w:r>
    </w:p>
    <w:p w14:paraId="05683D9D" w14:textId="77777777" w:rsidR="00763CAB" w:rsidRPr="00E873A8" w:rsidRDefault="00763CAB" w:rsidP="00763CAB">
      <w:pPr>
        <w:pStyle w:val="a7"/>
        <w:ind w:firstLine="709"/>
        <w:jc w:val="both"/>
        <w:rPr>
          <w:szCs w:val="28"/>
        </w:rPr>
      </w:pPr>
      <w:r w:rsidRPr="00E873A8">
        <w:rPr>
          <w:szCs w:val="28"/>
        </w:rPr>
        <w:t>«Статья 9.1. Инициативные проекты</w:t>
      </w:r>
    </w:p>
    <w:p w14:paraId="0B1074F9" w14:textId="77777777" w:rsidR="00763CAB" w:rsidRPr="0031787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11642C22" w14:textId="77777777" w:rsidR="00763CAB" w:rsidRPr="0031787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14:paraId="4AFDC641" w14:textId="77777777" w:rsidR="00763CAB" w:rsidRDefault="00763CAB" w:rsidP="0076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04AB8468" w14:textId="77777777" w:rsidR="00763CAB" w:rsidRPr="0031787B" w:rsidRDefault="00763CAB" w:rsidP="0076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346A0" w14:textId="77777777" w:rsidR="00763CAB" w:rsidRPr="00967141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967141">
        <w:rPr>
          <w:szCs w:val="28"/>
        </w:rPr>
        <w:t xml:space="preserve"> </w:t>
      </w:r>
      <w:r>
        <w:rPr>
          <w:szCs w:val="28"/>
        </w:rPr>
        <w:t>В</w:t>
      </w:r>
      <w:r w:rsidRPr="00967141">
        <w:rPr>
          <w:szCs w:val="28"/>
        </w:rPr>
        <w:t xml:space="preserve"> статье </w:t>
      </w:r>
      <w:r>
        <w:rPr>
          <w:szCs w:val="28"/>
        </w:rPr>
        <w:t>10</w:t>
      </w:r>
      <w:r w:rsidRPr="00967141">
        <w:rPr>
          <w:szCs w:val="28"/>
        </w:rPr>
        <w:t>:</w:t>
      </w:r>
    </w:p>
    <w:p w14:paraId="6FB92E7B" w14:textId="77777777" w:rsidR="00763CAB" w:rsidRPr="00967141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1.6.1.</w:t>
      </w:r>
      <w:r w:rsidRPr="00967141">
        <w:rPr>
          <w:szCs w:val="28"/>
        </w:rPr>
        <w:t xml:space="preserve"> часть 7 дополнить пунктом 7 следующего содержания:</w:t>
      </w:r>
    </w:p>
    <w:p w14:paraId="2E391407" w14:textId="77777777" w:rsidR="00763CAB" w:rsidRPr="00967141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67141">
        <w:rPr>
          <w:szCs w:val="28"/>
        </w:rPr>
        <w:t>7)</w:t>
      </w:r>
      <w:r>
        <w:rPr>
          <w:szCs w:val="28"/>
          <w:lang w:val="en-US"/>
        </w:rPr>
        <w:t> </w:t>
      </w:r>
      <w:r w:rsidRPr="00967141">
        <w:rPr>
          <w:szCs w:val="28"/>
        </w:rPr>
        <w:t xml:space="preserve">обсуждение инициативного проекта и принятие решения </w:t>
      </w:r>
      <w:r>
        <w:rPr>
          <w:szCs w:val="28"/>
        </w:rPr>
        <w:br/>
      </w:r>
      <w:r w:rsidRPr="00967141">
        <w:rPr>
          <w:szCs w:val="28"/>
        </w:rPr>
        <w:t>по вопросу о его одобрении.</w:t>
      </w:r>
      <w:r>
        <w:rPr>
          <w:szCs w:val="28"/>
        </w:rPr>
        <w:t>»</w:t>
      </w:r>
      <w:r w:rsidRPr="00967141">
        <w:rPr>
          <w:szCs w:val="28"/>
        </w:rPr>
        <w:t>;</w:t>
      </w:r>
    </w:p>
    <w:p w14:paraId="5EC22762" w14:textId="77777777" w:rsidR="00763CAB" w:rsidRPr="00967141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1.6.2.</w:t>
      </w:r>
      <w:r w:rsidRPr="00967141">
        <w:rPr>
          <w:szCs w:val="28"/>
        </w:rPr>
        <w:t xml:space="preserve"> дополнить частью 8.1 следующего содержания:</w:t>
      </w:r>
    </w:p>
    <w:p w14:paraId="596DC872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67141">
        <w:rPr>
          <w:szCs w:val="28"/>
        </w:rPr>
        <w:t>8.1.</w:t>
      </w:r>
      <w:r>
        <w:rPr>
          <w:szCs w:val="28"/>
          <w:lang w:val="en-US"/>
        </w:rPr>
        <w:t> </w:t>
      </w:r>
      <w:r w:rsidRPr="00967141">
        <w:rPr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Cs w:val="28"/>
        </w:rPr>
        <w:t>».</w:t>
      </w:r>
    </w:p>
    <w:p w14:paraId="63AFA231" w14:textId="77777777" w:rsidR="00763CAB" w:rsidRPr="00967141" w:rsidRDefault="00763CAB" w:rsidP="00763CAB">
      <w:pPr>
        <w:pStyle w:val="a7"/>
        <w:ind w:firstLine="709"/>
        <w:jc w:val="both"/>
        <w:rPr>
          <w:szCs w:val="28"/>
        </w:rPr>
      </w:pPr>
    </w:p>
    <w:p w14:paraId="63EE1767" w14:textId="77777777" w:rsidR="00763CAB" w:rsidRPr="00967141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1.7.</w:t>
      </w:r>
      <w:r>
        <w:rPr>
          <w:szCs w:val="28"/>
          <w:lang w:val="en-US"/>
        </w:rPr>
        <w:t> </w:t>
      </w:r>
      <w:r>
        <w:rPr>
          <w:szCs w:val="28"/>
        </w:rPr>
        <w:t>Ч</w:t>
      </w:r>
      <w:r w:rsidRPr="00967141">
        <w:rPr>
          <w:szCs w:val="28"/>
        </w:rPr>
        <w:t xml:space="preserve">асть 6 статьи </w:t>
      </w:r>
      <w:r>
        <w:rPr>
          <w:szCs w:val="28"/>
        </w:rPr>
        <w:t>10</w:t>
      </w:r>
      <w:r w:rsidRPr="00967141">
        <w:rPr>
          <w:szCs w:val="28"/>
        </w:rPr>
        <w:t>.1 дополнить пунктом 4.1 следующего содержания:</w:t>
      </w:r>
    </w:p>
    <w:p w14:paraId="4004AFF2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67141">
        <w:rPr>
          <w:szCs w:val="28"/>
        </w:rPr>
        <w:t>4.1)</w:t>
      </w:r>
      <w:r>
        <w:rPr>
          <w:szCs w:val="28"/>
          <w:lang w:val="en-US"/>
        </w:rPr>
        <w:t> </w:t>
      </w:r>
      <w:r w:rsidRPr="00967141">
        <w:rPr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szCs w:val="28"/>
        </w:rPr>
        <w:t>».</w:t>
      </w:r>
    </w:p>
    <w:p w14:paraId="0EDEB57A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10E4C5A4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1.8. В статье 11:</w:t>
      </w:r>
    </w:p>
    <w:p w14:paraId="337EE086" w14:textId="77777777" w:rsidR="00763CAB" w:rsidRDefault="00763CAB" w:rsidP="0076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25783425" w14:textId="77777777" w:rsidR="00763CAB" w:rsidRPr="00E942C0" w:rsidRDefault="00763CAB" w:rsidP="0076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0F754384" w14:textId="77777777" w:rsidR="00763CAB" w:rsidRPr="00E942C0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20ABCACA" w14:textId="77777777" w:rsidR="00763CAB" w:rsidRPr="00E942C0" w:rsidRDefault="00763CAB" w:rsidP="0076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798F64D2" w14:textId="77777777" w:rsidR="00763CAB" w:rsidRPr="00E942C0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0D1BCA66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7E305323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1.9.</w:t>
      </w:r>
      <w:r w:rsidRPr="00DA107D">
        <w:rPr>
          <w:szCs w:val="28"/>
        </w:rPr>
        <w:t xml:space="preserve"> </w:t>
      </w:r>
      <w:r>
        <w:rPr>
          <w:szCs w:val="28"/>
        </w:rPr>
        <w:t>В</w:t>
      </w:r>
      <w:r w:rsidRPr="00DA107D">
        <w:rPr>
          <w:szCs w:val="28"/>
        </w:rPr>
        <w:t xml:space="preserve"> статье </w:t>
      </w:r>
      <w:r>
        <w:rPr>
          <w:szCs w:val="28"/>
        </w:rPr>
        <w:t>12</w:t>
      </w:r>
      <w:r w:rsidRPr="00DA107D">
        <w:rPr>
          <w:szCs w:val="28"/>
        </w:rPr>
        <w:t>:</w:t>
      </w:r>
    </w:p>
    <w:p w14:paraId="1EF26CBD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1.9.1.</w:t>
      </w:r>
      <w:r>
        <w:rPr>
          <w:szCs w:val="28"/>
          <w:lang w:val="en-US"/>
        </w:rPr>
        <w:t> </w:t>
      </w:r>
      <w:r>
        <w:rPr>
          <w:szCs w:val="28"/>
        </w:rPr>
        <w:t xml:space="preserve">в </w:t>
      </w:r>
      <w:r w:rsidRPr="00DA107D">
        <w:rPr>
          <w:szCs w:val="28"/>
        </w:rPr>
        <w:t>част</w:t>
      </w:r>
      <w:r>
        <w:rPr>
          <w:szCs w:val="28"/>
        </w:rPr>
        <w:t>и</w:t>
      </w:r>
      <w:r w:rsidRPr="00DA107D">
        <w:rPr>
          <w:szCs w:val="28"/>
        </w:rPr>
        <w:t xml:space="preserve"> 1 после слов </w:t>
      </w:r>
      <w:r>
        <w:rPr>
          <w:szCs w:val="28"/>
        </w:rPr>
        <w:t>«</w:t>
      </w:r>
      <w:r w:rsidRPr="00DA107D">
        <w:rPr>
          <w:szCs w:val="28"/>
        </w:rPr>
        <w:t>и должностных лиц местного самоуправления,</w:t>
      </w:r>
      <w:r>
        <w:rPr>
          <w:szCs w:val="28"/>
        </w:rPr>
        <w:t>»</w:t>
      </w:r>
      <w:r w:rsidRPr="00DA107D">
        <w:rPr>
          <w:szCs w:val="28"/>
        </w:rPr>
        <w:t xml:space="preserve"> дополнить словами </w:t>
      </w:r>
      <w:r>
        <w:rPr>
          <w:szCs w:val="28"/>
        </w:rPr>
        <w:t>«</w:t>
      </w:r>
      <w:r w:rsidRPr="00DA107D">
        <w:rPr>
          <w:szCs w:val="28"/>
        </w:rPr>
        <w:t>обсуждения вопросов внесения инициативных проектов и их рассмотрения,</w:t>
      </w:r>
      <w:r>
        <w:rPr>
          <w:szCs w:val="28"/>
        </w:rPr>
        <w:t>»</w:t>
      </w:r>
      <w:r w:rsidRPr="00DA107D">
        <w:rPr>
          <w:szCs w:val="28"/>
        </w:rPr>
        <w:t>;</w:t>
      </w:r>
    </w:p>
    <w:p w14:paraId="55424E6C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1.9.2.</w:t>
      </w:r>
      <w:r>
        <w:rPr>
          <w:szCs w:val="28"/>
          <w:lang w:val="en-US"/>
        </w:rPr>
        <w:t> </w:t>
      </w:r>
      <w:r w:rsidRPr="00DA107D">
        <w:rPr>
          <w:szCs w:val="28"/>
        </w:rPr>
        <w:t>часть 2 дополнить абзацем следующего содержания:</w:t>
      </w:r>
    </w:p>
    <w:p w14:paraId="6BC7752D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A107D">
        <w:rPr>
          <w:szCs w:val="28"/>
        </w:rPr>
        <w:t xml:space="preserve">В собрании граждан по вопросам внесения инициативных проектов </w:t>
      </w:r>
      <w:r>
        <w:rPr>
          <w:szCs w:val="28"/>
        </w:rPr>
        <w:br/>
      </w:r>
      <w:r w:rsidRPr="00DA107D">
        <w:rPr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szCs w:val="28"/>
        </w:rPr>
        <w:br/>
      </w:r>
      <w:r w:rsidRPr="00DA107D">
        <w:rPr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szCs w:val="28"/>
        </w:rPr>
        <w:t>С</w:t>
      </w:r>
      <w:r w:rsidRPr="008F2B25">
        <w:rPr>
          <w:szCs w:val="28"/>
        </w:rPr>
        <w:t>ельского поселения</w:t>
      </w:r>
      <w:r w:rsidRPr="00DA107D">
        <w:rPr>
          <w:szCs w:val="28"/>
        </w:rPr>
        <w:t>.</w:t>
      </w:r>
      <w:r>
        <w:rPr>
          <w:szCs w:val="28"/>
        </w:rPr>
        <w:t>».</w:t>
      </w:r>
    </w:p>
    <w:p w14:paraId="5DE7276C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</w:p>
    <w:p w14:paraId="07E03F9E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1.10.</w:t>
      </w:r>
      <w:r w:rsidRPr="00DA107D">
        <w:rPr>
          <w:szCs w:val="28"/>
        </w:rPr>
        <w:t xml:space="preserve"> </w:t>
      </w:r>
      <w:r>
        <w:rPr>
          <w:szCs w:val="28"/>
        </w:rPr>
        <w:t>В</w:t>
      </w:r>
      <w:r w:rsidRPr="00DA107D">
        <w:rPr>
          <w:szCs w:val="28"/>
        </w:rPr>
        <w:t xml:space="preserve"> статье </w:t>
      </w:r>
      <w:r>
        <w:rPr>
          <w:szCs w:val="28"/>
        </w:rPr>
        <w:t>14</w:t>
      </w:r>
      <w:r w:rsidRPr="00DA107D">
        <w:rPr>
          <w:szCs w:val="28"/>
        </w:rPr>
        <w:t>:</w:t>
      </w:r>
    </w:p>
    <w:p w14:paraId="40F53AA9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1.10.1. </w:t>
      </w:r>
      <w:r w:rsidRPr="00DA107D">
        <w:rPr>
          <w:szCs w:val="28"/>
        </w:rPr>
        <w:t xml:space="preserve">часть 2 дополнить предложением следующего содержания: </w:t>
      </w:r>
      <w:r>
        <w:rPr>
          <w:szCs w:val="28"/>
        </w:rPr>
        <w:br/>
        <w:t>«</w:t>
      </w:r>
      <w:r w:rsidRPr="00DA107D">
        <w:rPr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A107D">
        <w:rPr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szCs w:val="28"/>
        </w:rPr>
        <w:t>»</w:t>
      </w:r>
      <w:r w:rsidRPr="00DA107D">
        <w:rPr>
          <w:szCs w:val="28"/>
        </w:rPr>
        <w:t>;</w:t>
      </w:r>
    </w:p>
    <w:p w14:paraId="1AD829F5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1.10.2.</w:t>
      </w:r>
      <w:r w:rsidRPr="00DA107D">
        <w:rPr>
          <w:szCs w:val="28"/>
        </w:rPr>
        <w:t xml:space="preserve"> часть 3 дополнить пунктом 3 следующего содержания:</w:t>
      </w:r>
    </w:p>
    <w:p w14:paraId="71CE5732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A107D">
        <w:rPr>
          <w:szCs w:val="28"/>
        </w:rPr>
        <w:t>3)</w:t>
      </w:r>
      <w:r>
        <w:rPr>
          <w:szCs w:val="28"/>
        </w:rPr>
        <w:t xml:space="preserve"> </w:t>
      </w:r>
      <w:r w:rsidRPr="00DA107D">
        <w:rPr>
          <w:szCs w:val="28"/>
        </w:rPr>
        <w:t xml:space="preserve">жителей </w:t>
      </w:r>
      <w:r>
        <w:rPr>
          <w:szCs w:val="28"/>
        </w:rPr>
        <w:t xml:space="preserve">Сельского поселения </w:t>
      </w:r>
      <w:r w:rsidRPr="00DA107D">
        <w:rPr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Cs w:val="28"/>
        </w:rPr>
        <w:t>»</w:t>
      </w:r>
      <w:r w:rsidRPr="00DA107D">
        <w:rPr>
          <w:szCs w:val="28"/>
        </w:rPr>
        <w:t>;</w:t>
      </w:r>
    </w:p>
    <w:p w14:paraId="13F4060A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1.10.3. </w:t>
      </w:r>
      <w:r w:rsidRPr="00DA107D">
        <w:rPr>
          <w:szCs w:val="28"/>
        </w:rPr>
        <w:t xml:space="preserve">в абзаце первом </w:t>
      </w:r>
      <w:r>
        <w:rPr>
          <w:szCs w:val="28"/>
        </w:rPr>
        <w:t xml:space="preserve">части 5 </w:t>
      </w:r>
      <w:r w:rsidRPr="00DA107D">
        <w:rPr>
          <w:szCs w:val="28"/>
        </w:rPr>
        <w:t>с</w:t>
      </w:r>
      <w:r>
        <w:rPr>
          <w:szCs w:val="28"/>
        </w:rPr>
        <w:t>лова «</w:t>
      </w:r>
      <w:r w:rsidRPr="00DA107D">
        <w:rPr>
          <w:szCs w:val="28"/>
        </w:rPr>
        <w:t xml:space="preserve">представительным органом </w:t>
      </w:r>
      <w:r>
        <w:rPr>
          <w:szCs w:val="28"/>
        </w:rPr>
        <w:t>С</w:t>
      </w:r>
      <w:r w:rsidRPr="00B34FA9">
        <w:rPr>
          <w:szCs w:val="28"/>
        </w:rPr>
        <w:t>ельского поселения.</w:t>
      </w:r>
      <w:r w:rsidRPr="00DA107D">
        <w:rPr>
          <w:szCs w:val="28"/>
        </w:rPr>
        <w:t xml:space="preserve"> В нормативном</w:t>
      </w:r>
      <w:r>
        <w:rPr>
          <w:szCs w:val="28"/>
        </w:rPr>
        <w:t>» заменить словами «</w:t>
      </w:r>
      <w:r w:rsidRPr="00DA107D">
        <w:rPr>
          <w:szCs w:val="28"/>
        </w:rPr>
        <w:t xml:space="preserve">представительным органом </w:t>
      </w:r>
      <w:r>
        <w:rPr>
          <w:szCs w:val="28"/>
        </w:rPr>
        <w:t>С</w:t>
      </w:r>
      <w:r w:rsidRPr="00B34FA9">
        <w:rPr>
          <w:szCs w:val="28"/>
        </w:rPr>
        <w:t>ельского поселения.</w:t>
      </w:r>
      <w:r w:rsidRPr="00DA107D">
        <w:rPr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szCs w:val="28"/>
        </w:rPr>
        <w:t>Сельского поселения</w:t>
      </w:r>
      <w:r w:rsidRPr="00DA107D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Pr="00DA107D">
        <w:rPr>
          <w:szCs w:val="28"/>
        </w:rPr>
        <w:t>Интернет</w:t>
      </w:r>
      <w:r>
        <w:rPr>
          <w:szCs w:val="28"/>
        </w:rPr>
        <w:t>»</w:t>
      </w:r>
      <w:r w:rsidRPr="00DA107D">
        <w:rPr>
          <w:szCs w:val="28"/>
        </w:rPr>
        <w:t>. В нормативном</w:t>
      </w:r>
      <w:r>
        <w:rPr>
          <w:szCs w:val="28"/>
        </w:rPr>
        <w:t>»</w:t>
      </w:r>
      <w:r w:rsidRPr="00DA107D">
        <w:rPr>
          <w:szCs w:val="28"/>
        </w:rPr>
        <w:t>;</w:t>
      </w:r>
    </w:p>
    <w:p w14:paraId="13985E44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1.10.4. часть 5 </w:t>
      </w:r>
      <w:r w:rsidRPr="00DA107D">
        <w:rPr>
          <w:szCs w:val="28"/>
        </w:rPr>
        <w:t>дополнить пунктом 6 следующего содержания:</w:t>
      </w:r>
    </w:p>
    <w:p w14:paraId="576505C2" w14:textId="77777777" w:rsidR="00763CAB" w:rsidRPr="00DA107D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DA107D">
        <w:rPr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szCs w:val="28"/>
        </w:rPr>
        <w:t xml:space="preserve">Сельского </w:t>
      </w:r>
      <w:proofErr w:type="gramStart"/>
      <w:r w:rsidRPr="00317514">
        <w:rPr>
          <w:szCs w:val="28"/>
        </w:rPr>
        <w:t>поселения</w:t>
      </w:r>
      <w:r>
        <w:rPr>
          <w:szCs w:val="28"/>
        </w:rPr>
        <w:t xml:space="preserve"> </w:t>
      </w:r>
      <w:r w:rsidRPr="00DA107D">
        <w:rPr>
          <w:szCs w:val="28"/>
        </w:rPr>
        <w:t xml:space="preserve"> в</w:t>
      </w:r>
      <w:proofErr w:type="gramEnd"/>
      <w:r w:rsidRPr="00DA107D">
        <w:rPr>
          <w:szCs w:val="28"/>
        </w:rPr>
        <w:t xml:space="preserve"> информационно-телекоммуникационной сети </w:t>
      </w:r>
      <w:r>
        <w:rPr>
          <w:szCs w:val="28"/>
        </w:rPr>
        <w:t>«</w:t>
      </w:r>
      <w:r w:rsidRPr="00DA107D">
        <w:rPr>
          <w:szCs w:val="28"/>
        </w:rPr>
        <w:t>Интернет</w:t>
      </w:r>
      <w:r>
        <w:rPr>
          <w:szCs w:val="28"/>
        </w:rPr>
        <w:t>»</w:t>
      </w:r>
      <w:r w:rsidRPr="00DA107D">
        <w:rPr>
          <w:szCs w:val="28"/>
        </w:rPr>
        <w:t>;</w:t>
      </w:r>
      <w:r>
        <w:rPr>
          <w:szCs w:val="28"/>
        </w:rPr>
        <w:t>»</w:t>
      </w:r>
      <w:r w:rsidRPr="00DA107D">
        <w:rPr>
          <w:szCs w:val="28"/>
        </w:rPr>
        <w:t>;</w:t>
      </w:r>
    </w:p>
    <w:p w14:paraId="599AC003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1.10.5. </w:t>
      </w:r>
      <w:r w:rsidRPr="00DA107D">
        <w:rPr>
          <w:szCs w:val="28"/>
        </w:rPr>
        <w:t xml:space="preserve">пункт 1 части 7 дополнить словами </w:t>
      </w:r>
      <w:r>
        <w:rPr>
          <w:szCs w:val="28"/>
        </w:rPr>
        <w:t>«</w:t>
      </w:r>
      <w:r w:rsidRPr="00DA107D">
        <w:rPr>
          <w:szCs w:val="28"/>
        </w:rPr>
        <w:t xml:space="preserve">или </w:t>
      </w:r>
      <w:r w:rsidRPr="00B85052">
        <w:rPr>
          <w:szCs w:val="28"/>
        </w:rPr>
        <w:t xml:space="preserve">жителей </w:t>
      </w:r>
      <w:r w:rsidRPr="00317514">
        <w:rPr>
          <w:szCs w:val="28"/>
        </w:rPr>
        <w:t>Сельского поселения</w:t>
      </w:r>
      <w:r>
        <w:rPr>
          <w:szCs w:val="28"/>
        </w:rPr>
        <w:t>».</w:t>
      </w:r>
    </w:p>
    <w:p w14:paraId="20C51972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446DE289" w14:textId="77777777" w:rsidR="00763CAB" w:rsidRPr="00124700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1.11. </w:t>
      </w:r>
      <w:r w:rsidRPr="00124700">
        <w:rPr>
          <w:szCs w:val="28"/>
        </w:rPr>
        <w:t xml:space="preserve">Пункт </w:t>
      </w:r>
      <w:r>
        <w:rPr>
          <w:szCs w:val="28"/>
        </w:rPr>
        <w:t>8</w:t>
      </w:r>
      <w:r w:rsidRPr="00124700">
        <w:rPr>
          <w:szCs w:val="28"/>
        </w:rPr>
        <w:t xml:space="preserve"> части </w:t>
      </w:r>
      <w:r>
        <w:rPr>
          <w:szCs w:val="28"/>
        </w:rPr>
        <w:t>6 статьи 19</w:t>
      </w:r>
      <w:r w:rsidRPr="00124700">
        <w:rPr>
          <w:szCs w:val="28"/>
        </w:rPr>
        <w:t xml:space="preserve"> изложить в следующей редакции:</w:t>
      </w:r>
    </w:p>
    <w:p w14:paraId="46987D7B" w14:textId="77777777" w:rsidR="00763CAB" w:rsidRPr="00ED1962" w:rsidRDefault="00763CAB" w:rsidP="0076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312BE1C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61141DA0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1.12. В статье 22: </w:t>
      </w:r>
    </w:p>
    <w:p w14:paraId="5BC15AB7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1.12.1. </w:t>
      </w:r>
      <w:r w:rsidRPr="004E2FCC">
        <w:rPr>
          <w:szCs w:val="28"/>
        </w:rPr>
        <w:t xml:space="preserve">дополнить </w:t>
      </w:r>
      <w:r>
        <w:rPr>
          <w:szCs w:val="28"/>
        </w:rPr>
        <w:t>частью 4.1</w:t>
      </w:r>
      <w:r w:rsidRPr="004E2FCC">
        <w:rPr>
          <w:szCs w:val="28"/>
        </w:rPr>
        <w:t xml:space="preserve"> следующего содержания:</w:t>
      </w:r>
    </w:p>
    <w:p w14:paraId="23C20549" w14:textId="77777777" w:rsidR="00763CAB" w:rsidRPr="00F01757" w:rsidRDefault="00763CAB" w:rsidP="00763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65517D16" w14:textId="77777777" w:rsidR="00763CAB" w:rsidRDefault="00763CAB" w:rsidP="0076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14:paraId="02389E58" w14:textId="77777777" w:rsidR="00763CAB" w:rsidRPr="003F297E" w:rsidRDefault="00763CAB" w:rsidP="0076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11F5848" w14:textId="77777777" w:rsidR="00763CAB" w:rsidRDefault="00763CAB" w:rsidP="00763CAB">
      <w:pPr>
        <w:pStyle w:val="a7"/>
        <w:ind w:firstLine="709"/>
        <w:jc w:val="both"/>
        <w:rPr>
          <w:szCs w:val="28"/>
        </w:rPr>
      </w:pPr>
    </w:p>
    <w:p w14:paraId="3A8A927B" w14:textId="77777777" w:rsidR="00763CAB" w:rsidRPr="00080BF2" w:rsidRDefault="00763CAB" w:rsidP="00763CAB">
      <w:pPr>
        <w:pStyle w:val="a7"/>
        <w:ind w:firstLine="709"/>
        <w:jc w:val="both"/>
        <w:rPr>
          <w:b/>
          <w:i/>
          <w:color w:val="392C69"/>
          <w:sz w:val="20"/>
          <w:szCs w:val="20"/>
        </w:rPr>
      </w:pPr>
      <w:r>
        <w:rPr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szCs w:val="28"/>
        </w:rPr>
        <w:br/>
      </w:r>
      <w:r w:rsidRPr="00FE017A">
        <w:rPr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color w:val="000000" w:themeColor="text1"/>
            <w:szCs w:val="28"/>
          </w:rPr>
          <w:t>частью 6 статьи 4</w:t>
        </w:r>
      </w:hyperlink>
      <w:r w:rsidRPr="00413600">
        <w:rPr>
          <w:color w:val="000000" w:themeColor="text1"/>
          <w:szCs w:val="28"/>
        </w:rPr>
        <w:t xml:space="preserve"> </w:t>
      </w:r>
      <w:r w:rsidRPr="00FE017A">
        <w:rPr>
          <w:szCs w:val="28"/>
        </w:rPr>
        <w:t xml:space="preserve">Федерального закона от 21 июля 2005 года № 97-ФЗ </w:t>
      </w:r>
      <w:r>
        <w:rPr>
          <w:szCs w:val="28"/>
        </w:rPr>
        <w:br/>
      </w:r>
      <w:r w:rsidRPr="00FE017A">
        <w:rPr>
          <w:szCs w:val="28"/>
        </w:rPr>
        <w:t>«О государственной регистрации уставов муниципальных образований».»</w:t>
      </w:r>
      <w:r>
        <w:rPr>
          <w:szCs w:val="28"/>
        </w:rPr>
        <w:t>.</w:t>
      </w:r>
      <w:r w:rsidRPr="009C101C">
        <w:rPr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b/>
          <w:i/>
          <w:color w:val="392C69"/>
          <w:sz w:val="20"/>
          <w:szCs w:val="20"/>
          <w:highlight w:val="yellow"/>
        </w:rPr>
        <w:br/>
      </w:r>
    </w:p>
    <w:p w14:paraId="71225EBC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14:paraId="4E993B45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783B256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14:paraId="425D7924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FD2323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14:paraId="0839AD04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7AF27E1" w14:textId="77777777" w:rsidR="00763CAB" w:rsidRPr="000B7402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0599A9C6" w14:textId="77777777" w:rsidR="00763CAB" w:rsidRPr="000B7402" w:rsidRDefault="00763CAB" w:rsidP="00763CA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7312CBE5" w14:textId="77777777" w:rsidR="00763CAB" w:rsidRPr="0033301C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14:paraId="33250E86" w14:textId="77777777" w:rsidR="00763CAB" w:rsidRPr="0033301C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2FAAE7BF" w14:textId="77777777" w:rsidR="00763CAB" w:rsidRPr="0033301C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4A8965A6" w14:textId="77777777" w:rsidR="00763CAB" w:rsidRPr="0033301C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140D744A" w14:textId="77777777" w:rsidR="00763CAB" w:rsidRPr="0033301C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6332EC55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3A17496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</w:t>
      </w:r>
      <w:r w:rsidRPr="0030319E">
        <w:rPr>
          <w:sz w:val="28"/>
          <w:szCs w:val="28"/>
        </w:rPr>
        <w:lastRenderedPageBreak/>
        <w:t xml:space="preserve">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14:paraId="5402740F" w14:textId="77777777" w:rsidR="00763CAB" w:rsidRPr="00C95C6D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20457F4" w14:textId="77777777" w:rsidR="00925180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FE441C">
        <w:rPr>
          <w:sz w:val="28"/>
          <w:szCs w:val="28"/>
        </w:rPr>
        <w:t>Октябрьский сельсовет</w:t>
      </w:r>
    </w:p>
    <w:p w14:paraId="7D2B4DEB" w14:textId="67D2188A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36E6">
        <w:rPr>
          <w:sz w:val="28"/>
          <w:szCs w:val="28"/>
        </w:rPr>
        <w:t xml:space="preserve"> 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015934D9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4D21B4" w14:textId="77777777" w:rsidR="00763CAB" w:rsidRDefault="00763CAB" w:rsidP="00763CA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14:paraId="6812CB0F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4ED7E" w14:textId="77777777" w:rsidR="00763CAB" w:rsidRDefault="00763CAB" w:rsidP="0076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7DBF5" w14:textId="77777777" w:rsidR="00763CAB" w:rsidRPr="007464D4" w:rsidRDefault="00763CAB" w:rsidP="0076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8DD14" w14:textId="77777777" w:rsidR="00B410E9" w:rsidRPr="0067216E" w:rsidRDefault="00B410E9" w:rsidP="00763CAB">
      <w:pPr>
        <w:pStyle w:val="a7"/>
        <w:jc w:val="center"/>
        <w:rPr>
          <w:rFonts w:eastAsia="Times New Roman"/>
          <w:sz w:val="26"/>
          <w:szCs w:val="26"/>
          <w:lang w:eastAsia="ru-RU"/>
        </w:rPr>
      </w:pPr>
      <w:bookmarkStart w:id="1" w:name="_GoBack"/>
      <w:bookmarkEnd w:id="1"/>
    </w:p>
    <w:sectPr w:rsidR="00B410E9" w:rsidRPr="0067216E" w:rsidSect="009C7DD2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3C8D"/>
    <w:rsid w:val="000A5523"/>
    <w:rsid w:val="00105ECE"/>
    <w:rsid w:val="00162B09"/>
    <w:rsid w:val="001E5228"/>
    <w:rsid w:val="002D3F8F"/>
    <w:rsid w:val="004E69AF"/>
    <w:rsid w:val="004F6AC6"/>
    <w:rsid w:val="00561E6A"/>
    <w:rsid w:val="0067216E"/>
    <w:rsid w:val="006E2173"/>
    <w:rsid w:val="00763CAB"/>
    <w:rsid w:val="007C482F"/>
    <w:rsid w:val="00880187"/>
    <w:rsid w:val="00925180"/>
    <w:rsid w:val="009925F9"/>
    <w:rsid w:val="009C7DD2"/>
    <w:rsid w:val="00B410E9"/>
    <w:rsid w:val="00C32F3E"/>
    <w:rsid w:val="00C37951"/>
    <w:rsid w:val="00C61A41"/>
    <w:rsid w:val="00D01DA0"/>
    <w:rsid w:val="00D5392B"/>
    <w:rsid w:val="00DB5DCC"/>
    <w:rsid w:val="00DE6F1A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  <w:style w:type="character" w:styleId="a6">
    <w:name w:val="Hyperlink"/>
    <w:rsid w:val="00880187"/>
    <w:rPr>
      <w:color w:val="0000FF"/>
      <w:u w:val="single"/>
    </w:rPr>
  </w:style>
  <w:style w:type="paragraph" w:styleId="a7">
    <w:name w:val="No Spacing"/>
    <w:uiPriority w:val="1"/>
    <w:qFormat/>
    <w:rsid w:val="008801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763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20</cp:revision>
  <cp:lastPrinted>2021-11-09T11:43:00Z</cp:lastPrinted>
  <dcterms:created xsi:type="dcterms:W3CDTF">2020-11-13T11:50:00Z</dcterms:created>
  <dcterms:modified xsi:type="dcterms:W3CDTF">2021-11-09T11:47:00Z</dcterms:modified>
</cp:coreProperties>
</file>