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835483" w:rsidRPr="00276405" w14:paraId="54C34D54" w14:textId="77777777" w:rsidTr="00535209">
        <w:trPr>
          <w:trHeight w:val="1596"/>
          <w:tblCellSpacing w:w="0" w:type="dxa"/>
        </w:trPr>
        <w:tc>
          <w:tcPr>
            <w:tcW w:w="4866" w:type="dxa"/>
          </w:tcPr>
          <w:p w14:paraId="32EA201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5ADE857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25B4433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0F8436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5E28E7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6243867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538B11DF" w14:textId="77777777" w:rsidR="00835483" w:rsidRPr="00276405" w:rsidRDefault="00835483" w:rsidP="00C16A7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EBE9E32" wp14:editId="41C792B2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1939752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4C50042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34BD163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550A8DC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10EDFBE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14E5F3B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835483" w:rsidRPr="00276405" w14:paraId="6DFCCDA1" w14:textId="77777777" w:rsidTr="00535209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D79D3A3" w14:textId="10C0D809" w:rsidR="00835483" w:rsidRDefault="00961A56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Р Е Ш Е Н И Е</w:t>
            </w:r>
          </w:p>
          <w:p w14:paraId="637A82E7" w14:textId="7895FF8E" w:rsidR="008F0DDD" w:rsidRPr="00276405" w:rsidRDefault="008F0DDD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669810B" w14:textId="783713C2" w:rsidR="00835483" w:rsidRDefault="00835483" w:rsidP="00835483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75F2CB58" w14:textId="178B8AE0" w:rsidR="00431B06" w:rsidRPr="007D224C" w:rsidRDefault="00535209" w:rsidP="00431B06">
      <w:pPr>
        <w:ind w:firstLine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224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534C12A4" w14:textId="77777777" w:rsidR="00C77EA6" w:rsidRPr="00F22E3B" w:rsidRDefault="00C77EA6" w:rsidP="00C77EA6">
      <w:pPr>
        <w:pStyle w:val="ab"/>
        <w:jc w:val="center"/>
        <w:rPr>
          <w:b/>
          <w:color w:val="FF0000"/>
          <w:szCs w:val="28"/>
        </w:rPr>
      </w:pPr>
      <w:r w:rsidRPr="00FD180E">
        <w:rPr>
          <w:b/>
          <w:szCs w:val="28"/>
        </w:rPr>
        <w:t xml:space="preserve">О внесении изменении и дополнений в решение Совета сельского поселения </w:t>
      </w:r>
      <w:r>
        <w:rPr>
          <w:b/>
          <w:szCs w:val="28"/>
        </w:rPr>
        <w:t>Октябрьский</w:t>
      </w:r>
      <w:r w:rsidRPr="00FD180E">
        <w:rPr>
          <w:b/>
          <w:szCs w:val="28"/>
        </w:rPr>
        <w:t xml:space="preserve"> сельсовет муниципального района Стерлитамакский район Республики Башкортостан </w:t>
      </w:r>
      <w:r w:rsidRPr="00F22E3B">
        <w:rPr>
          <w:b/>
          <w:color w:val="FF0000"/>
          <w:szCs w:val="28"/>
        </w:rPr>
        <w:t xml:space="preserve">от </w:t>
      </w:r>
      <w:bookmarkStart w:id="0" w:name="_Hlk75775265"/>
      <w:r w:rsidRPr="00F22E3B">
        <w:rPr>
          <w:b/>
          <w:color w:val="FF0000"/>
          <w:szCs w:val="28"/>
        </w:rPr>
        <w:t>«</w:t>
      </w:r>
      <w:r>
        <w:rPr>
          <w:b/>
          <w:color w:val="FF0000"/>
          <w:szCs w:val="28"/>
        </w:rPr>
        <w:t xml:space="preserve"> 20 </w:t>
      </w:r>
      <w:r w:rsidRPr="00F22E3B">
        <w:rPr>
          <w:b/>
          <w:color w:val="FF0000"/>
          <w:szCs w:val="28"/>
        </w:rPr>
        <w:t>»</w:t>
      </w:r>
      <w:r>
        <w:rPr>
          <w:b/>
          <w:color w:val="FF0000"/>
          <w:szCs w:val="28"/>
        </w:rPr>
        <w:t xml:space="preserve"> </w:t>
      </w:r>
      <w:r w:rsidRPr="00F22E3B">
        <w:rPr>
          <w:b/>
          <w:color w:val="FF0000"/>
          <w:szCs w:val="28"/>
        </w:rPr>
        <w:t xml:space="preserve"> </w:t>
      </w:r>
      <w:r>
        <w:rPr>
          <w:b/>
          <w:color w:val="FF0000"/>
          <w:szCs w:val="28"/>
        </w:rPr>
        <w:t xml:space="preserve">апреля </w:t>
      </w:r>
      <w:r w:rsidRPr="00F22E3B">
        <w:rPr>
          <w:b/>
          <w:color w:val="FF0000"/>
          <w:szCs w:val="28"/>
        </w:rPr>
        <w:t xml:space="preserve"> </w:t>
      </w:r>
      <w:bookmarkEnd w:id="0"/>
      <w:r w:rsidRPr="00F22E3B">
        <w:rPr>
          <w:b/>
          <w:color w:val="FF0000"/>
          <w:szCs w:val="28"/>
        </w:rPr>
        <w:t>201</w:t>
      </w:r>
      <w:r>
        <w:rPr>
          <w:b/>
          <w:color w:val="FF0000"/>
          <w:szCs w:val="28"/>
        </w:rPr>
        <w:t>6</w:t>
      </w:r>
      <w:r w:rsidRPr="00F22E3B">
        <w:rPr>
          <w:b/>
          <w:color w:val="FF0000"/>
          <w:szCs w:val="28"/>
        </w:rPr>
        <w:t xml:space="preserve"> года </w:t>
      </w:r>
    </w:p>
    <w:p w14:paraId="06153C75" w14:textId="2ED49265" w:rsidR="00C77EA6" w:rsidRPr="00C77EA6" w:rsidRDefault="00C77EA6" w:rsidP="00C77E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7EA6">
        <w:rPr>
          <w:rFonts w:ascii="Times New Roman" w:hAnsi="Times New Roman" w:cs="Times New Roman"/>
          <w:color w:val="FF0000"/>
          <w:sz w:val="28"/>
          <w:szCs w:val="28"/>
        </w:rPr>
        <w:t xml:space="preserve">№ 09-39 </w:t>
      </w:r>
      <w:r w:rsidRPr="00C77EA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проведении публичных слушаний на территории сельского поселения Октябрьский</w:t>
      </w:r>
      <w:r w:rsidRPr="00C77E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7EA6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Башкортостан»</w:t>
      </w:r>
    </w:p>
    <w:p w14:paraId="2AC27007" w14:textId="77777777" w:rsidR="00C77EA6" w:rsidRPr="00C77EA6" w:rsidRDefault="00C77EA6" w:rsidP="00C77EA6">
      <w:pPr>
        <w:pStyle w:val="10"/>
        <w:ind w:firstLine="72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сельского поселения Октябрьский</w:t>
      </w:r>
    </w:p>
    <w:p w14:paraId="00508FCB" w14:textId="77777777" w:rsidR="00C77EA6" w:rsidRPr="00C77EA6" w:rsidRDefault="00C77EA6" w:rsidP="00C77EA6">
      <w:pPr>
        <w:pStyle w:val="10"/>
        <w:ind w:firstLine="72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 xml:space="preserve">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 решил: </w:t>
      </w:r>
    </w:p>
    <w:p w14:paraId="490A9371" w14:textId="2C00F2C0" w:rsidR="00C77EA6" w:rsidRPr="00C77EA6" w:rsidRDefault="00C77EA6" w:rsidP="00C77E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EA6"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организации и проведения публичных слушаний на территории сельского поселения Октябрьский сельсовет муниципального района Стерлитамакский район Республики Башкортостан, утверждённое решением Совета сельского поселения Октябрьский сельсовет муниципального района Стерлитамакский район Республики Башкортостан </w:t>
      </w:r>
      <w:r w:rsidRPr="00C77E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 20 »  апреля </w:t>
      </w:r>
      <w:r w:rsidRPr="00C77EA6">
        <w:rPr>
          <w:rFonts w:ascii="Times New Roman" w:hAnsi="Times New Roman" w:cs="Times New Roman"/>
          <w:color w:val="FF0000"/>
          <w:sz w:val="28"/>
          <w:szCs w:val="28"/>
        </w:rPr>
        <w:t xml:space="preserve">2016 г.  № 09-39 </w:t>
      </w:r>
      <w:r w:rsidRPr="00C77EA6">
        <w:rPr>
          <w:rFonts w:ascii="Times New Roman" w:hAnsi="Times New Roman" w:cs="Times New Roman"/>
          <w:sz w:val="28"/>
          <w:szCs w:val="28"/>
        </w:rPr>
        <w:t xml:space="preserve"> изменения и дополнения следующего содержания:</w:t>
      </w:r>
    </w:p>
    <w:p w14:paraId="35C7380F" w14:textId="77777777" w:rsidR="00C77EA6" w:rsidRPr="00C77EA6" w:rsidRDefault="00C77EA6" w:rsidP="00C77EA6">
      <w:pPr>
        <w:shd w:val="clear" w:color="auto" w:fill="FFFFFF"/>
        <w:spacing w:line="315" w:lineRule="atLeast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77EA6">
        <w:rPr>
          <w:rFonts w:ascii="Times New Roman" w:eastAsia="Calibri" w:hAnsi="Times New Roman" w:cs="Times New Roman"/>
          <w:iCs/>
          <w:sz w:val="28"/>
          <w:szCs w:val="28"/>
        </w:rPr>
        <w:t>1.1. В разделе 1.1 «Основные понятия»:</w:t>
      </w:r>
    </w:p>
    <w:p w14:paraId="36BE6168" w14:textId="77777777" w:rsidR="00C77EA6" w:rsidRPr="00C77EA6" w:rsidRDefault="00C77EA6" w:rsidP="00C77EA6">
      <w:pPr>
        <w:shd w:val="clear" w:color="auto" w:fill="FFFFFF"/>
        <w:spacing w:line="315" w:lineRule="atLeast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77EA6">
        <w:rPr>
          <w:rFonts w:ascii="Times New Roman" w:eastAsia="Calibri" w:hAnsi="Times New Roman" w:cs="Times New Roman"/>
          <w:iCs/>
          <w:sz w:val="28"/>
          <w:szCs w:val="28"/>
        </w:rPr>
        <w:t>1.1.1. пункт 3 изложить в следующей редакции:</w:t>
      </w:r>
    </w:p>
    <w:p w14:paraId="10E57128" w14:textId="3B6D8339" w:rsidR="00C77EA6" w:rsidRPr="00C77EA6" w:rsidRDefault="00C77EA6" w:rsidP="00C77EA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EA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«3)</w:t>
      </w:r>
      <w:r w:rsidRPr="00C77EA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C77EA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 - жители сельского поселения, обладающие избирательным правом; правообладатели находящихся в границах сельского поселения земельных участков и (или) расположенных на них объектов капитального строительства, правообладатели помещений, </w:t>
      </w:r>
      <w:r w:rsidRPr="00C77E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являющихся частью указанных объектов капитального строительства,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а также лица указанные в п. 3 ст. 5.1 Градостроительного кодекса РФ, в случае проведения публичных слушаний </w:t>
      </w:r>
      <w:r w:rsidRPr="00C77EA6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 w:rsidRPr="00C77EA6">
        <w:rPr>
          <w:rFonts w:ascii="Times New Roman" w:hAnsi="Times New Roman" w:cs="Times New Roman"/>
          <w:color w:val="000000"/>
          <w:sz w:val="28"/>
          <w:szCs w:val="28"/>
        </w:rPr>
        <w:t>; эксперты; представители органов местного самоуправления, органов территориального общественного самоуправления, средств массовой информации, общественных объединений и иные лица, пожелавшие принять участие в публичных слушаниях;»;</w:t>
      </w:r>
    </w:p>
    <w:p w14:paraId="4D32D70F" w14:textId="77777777" w:rsidR="00C77EA6" w:rsidRPr="00C77EA6" w:rsidRDefault="00C77EA6" w:rsidP="00C77EA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EA6">
        <w:rPr>
          <w:rFonts w:ascii="Times New Roman" w:hAnsi="Times New Roman" w:cs="Times New Roman"/>
          <w:color w:val="000000"/>
          <w:sz w:val="28"/>
          <w:szCs w:val="28"/>
        </w:rPr>
        <w:t xml:space="preserve">1.1.2. пункт 6 </w:t>
      </w:r>
      <w:r w:rsidRPr="00C77EA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3C79C659" w14:textId="734FE284" w:rsidR="00C77EA6" w:rsidRPr="00C77EA6" w:rsidRDefault="00C77EA6" w:rsidP="00C77EA6">
      <w:pPr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7EA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«6) </w:t>
      </w:r>
      <w:r w:rsidRPr="00C77EA6">
        <w:rPr>
          <w:rFonts w:ascii="Times New Roman" w:hAnsi="Times New Roman" w:cs="Times New Roman"/>
          <w:iCs/>
          <w:color w:val="000000"/>
          <w:sz w:val="28"/>
          <w:szCs w:val="28"/>
        </w:rPr>
        <w:t>инициатор публичных слушаний - население, представительный орган муниципального образования, главы муниципального образования или главы местной администрации, осуществляющего свои полномочия на основе контракта;»;</w:t>
      </w:r>
    </w:p>
    <w:p w14:paraId="26BB17BB" w14:textId="77777777" w:rsidR="00C77EA6" w:rsidRPr="00C77EA6" w:rsidRDefault="00C77EA6" w:rsidP="00C77EA6">
      <w:pPr>
        <w:pStyle w:val="10"/>
        <w:tabs>
          <w:tab w:val="left" w:pos="706"/>
        </w:tabs>
        <w:spacing w:line="257" w:lineRule="auto"/>
        <w:ind w:firstLine="567"/>
        <w:jc w:val="both"/>
        <w:rPr>
          <w:rFonts w:ascii="Times New Roman" w:eastAsia="Calibri" w:hAnsi="Times New Roman" w:cs="Times New Roman"/>
          <w:iCs/>
        </w:rPr>
      </w:pPr>
      <w:r w:rsidRPr="00C77EA6">
        <w:rPr>
          <w:rFonts w:ascii="Times New Roman" w:hAnsi="Times New Roman" w:cs="Times New Roman"/>
        </w:rPr>
        <w:t>1.1.3.</w:t>
      </w:r>
      <w:r w:rsidRPr="00C77EA6">
        <w:rPr>
          <w:rFonts w:ascii="Times New Roman" w:eastAsia="Calibri" w:hAnsi="Times New Roman" w:cs="Times New Roman"/>
          <w:iCs/>
        </w:rPr>
        <w:t xml:space="preserve"> дополнить пунктом 9 следующего содержания:</w:t>
      </w:r>
    </w:p>
    <w:p w14:paraId="373226D3" w14:textId="5AB1E6BA" w:rsidR="00C77EA6" w:rsidRPr="00C77EA6" w:rsidRDefault="00C77EA6" w:rsidP="00C77EA6">
      <w:pPr>
        <w:pStyle w:val="10"/>
        <w:tabs>
          <w:tab w:val="left" w:pos="706"/>
        </w:tabs>
        <w:spacing w:line="257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77EA6">
        <w:rPr>
          <w:rFonts w:ascii="Times New Roman" w:eastAsia="Calibri" w:hAnsi="Times New Roman" w:cs="Times New Roman"/>
          <w:iCs/>
          <w:color w:val="000000"/>
        </w:rPr>
        <w:t>«9) а</w:t>
      </w:r>
      <w:r w:rsidRPr="00C77EA6">
        <w:rPr>
          <w:rFonts w:ascii="Times New Roman" w:hAnsi="Times New Roman" w:cs="Times New Roman"/>
          <w:color w:val="000000"/>
          <w:shd w:val="clear" w:color="auto" w:fill="FFFFFF"/>
        </w:rPr>
        <w:t>кт индивидуального применения – письменный официальный документ, адресованный конкретному субъекту, применяемый однократно, который не сохраняет свое действие после того, как прекратились конкретные отношения, предусмотренные данным актом.»;</w:t>
      </w:r>
    </w:p>
    <w:p w14:paraId="1A084119" w14:textId="77777777" w:rsidR="00C77EA6" w:rsidRPr="00C77EA6" w:rsidRDefault="00C77EA6" w:rsidP="00C77EA6">
      <w:pPr>
        <w:pStyle w:val="10"/>
        <w:tabs>
          <w:tab w:val="left" w:pos="706"/>
        </w:tabs>
        <w:spacing w:line="257" w:lineRule="auto"/>
        <w:ind w:firstLine="567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1.2. Раздел 1.2. «Цели и принципы организации и проведения публичных слушаний» дополнить абзацем 3 следующего содержания:</w:t>
      </w:r>
    </w:p>
    <w:p w14:paraId="6C9323AC" w14:textId="75ED4250" w:rsidR="00C77EA6" w:rsidRPr="00C77EA6" w:rsidRDefault="00C77EA6" w:rsidP="00C77EA6">
      <w:pPr>
        <w:pStyle w:val="10"/>
        <w:tabs>
          <w:tab w:val="left" w:pos="706"/>
        </w:tabs>
        <w:spacing w:line="257" w:lineRule="auto"/>
        <w:ind w:firstLine="567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 xml:space="preserve">«Обработка персональных данных участников публичных слушаний осуществляется с учетом требований, установленных Федеральным </w:t>
      </w:r>
      <w:hyperlink r:id="rId6" w:history="1">
        <w:r w:rsidRPr="00C77EA6">
          <w:rPr>
            <w:rStyle w:val="aa"/>
            <w:rFonts w:ascii="Times New Roman" w:hAnsi="Times New Roman" w:cs="Times New Roman"/>
          </w:rPr>
          <w:t>законом</w:t>
        </w:r>
      </w:hyperlink>
      <w:r w:rsidRPr="00C77EA6">
        <w:rPr>
          <w:rFonts w:ascii="Times New Roman" w:hAnsi="Times New Roman" w:cs="Times New Roman"/>
        </w:rPr>
        <w:t xml:space="preserve"> от 27 июля 2006 года N 152-ФЗ «О персональных данных».»;</w:t>
      </w:r>
    </w:p>
    <w:p w14:paraId="63CC7D76" w14:textId="77777777" w:rsidR="00C77EA6" w:rsidRPr="00C77EA6" w:rsidRDefault="00C77EA6" w:rsidP="00C77EA6">
      <w:pPr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7EA6">
        <w:rPr>
          <w:rFonts w:ascii="Times New Roman" w:hAnsi="Times New Roman" w:cs="Times New Roman"/>
          <w:iCs/>
          <w:color w:val="000000"/>
          <w:sz w:val="28"/>
          <w:szCs w:val="28"/>
        </w:rPr>
        <w:t>1.3. В пункте 2 раздела 1.3. «Вопросы, выносимые на публичные слушания» :</w:t>
      </w:r>
    </w:p>
    <w:p w14:paraId="36F5FB00" w14:textId="77777777" w:rsidR="00C77EA6" w:rsidRPr="00C77EA6" w:rsidRDefault="00C77EA6" w:rsidP="00C77EA6">
      <w:pPr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7EA6">
        <w:rPr>
          <w:rFonts w:ascii="Times New Roman" w:hAnsi="Times New Roman" w:cs="Times New Roman"/>
          <w:iCs/>
          <w:color w:val="000000"/>
          <w:sz w:val="28"/>
          <w:szCs w:val="28"/>
        </w:rPr>
        <w:t>1.3.1. дополнить подпунктом 2.1 следующего содержания:</w:t>
      </w:r>
    </w:p>
    <w:p w14:paraId="59883F6E" w14:textId="2A15E19D" w:rsidR="00C77EA6" w:rsidRPr="00C77EA6" w:rsidRDefault="00C77EA6" w:rsidP="00C77EA6">
      <w:pPr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7EA6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77EA6">
        <w:rPr>
          <w:rFonts w:ascii="Times New Roman" w:hAnsi="Times New Roman" w:cs="Times New Roman"/>
          <w:sz w:val="28"/>
          <w:szCs w:val="28"/>
        </w:rPr>
        <w:t>2.1) проект стратегии социально-экономического развития сельского поселения;";</w:t>
      </w:r>
      <w:r w:rsidRPr="00C77E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3266C839" w14:textId="247D02E7" w:rsidR="00C77EA6" w:rsidRPr="00C77EA6" w:rsidRDefault="00C77EA6" w:rsidP="00C77EA6">
      <w:pPr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7EA6">
        <w:rPr>
          <w:rFonts w:ascii="Times New Roman" w:hAnsi="Times New Roman" w:cs="Times New Roman"/>
          <w:iCs/>
          <w:color w:val="000000"/>
          <w:sz w:val="28"/>
          <w:szCs w:val="28"/>
        </w:rPr>
        <w:t>1.3.2. подпункт 3 признать утратившим силу.</w:t>
      </w:r>
    </w:p>
    <w:p w14:paraId="2C1C0DF9" w14:textId="77777777" w:rsidR="00C77EA6" w:rsidRPr="00C77EA6" w:rsidRDefault="00C77EA6" w:rsidP="00C77EA6">
      <w:pPr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7EA6">
        <w:rPr>
          <w:rFonts w:ascii="Times New Roman" w:hAnsi="Times New Roman" w:cs="Times New Roman"/>
          <w:iCs/>
          <w:color w:val="000000"/>
          <w:sz w:val="28"/>
          <w:szCs w:val="28"/>
        </w:rPr>
        <w:t>1.3.3. подпункт 4 изложить в следующей редакции:</w:t>
      </w:r>
    </w:p>
    <w:p w14:paraId="74CB9EB7" w14:textId="6AE51A9A" w:rsidR="00C77EA6" w:rsidRPr="00C77EA6" w:rsidRDefault="00C77EA6" w:rsidP="00C77EA6">
      <w:pPr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7EA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«4)</w:t>
      </w:r>
      <w:r w:rsidRPr="00C77EA6">
        <w:rPr>
          <w:rFonts w:ascii="Times New Roman" w:hAnsi="Times New Roman" w:cs="Times New Roman"/>
          <w:sz w:val="28"/>
          <w:szCs w:val="28"/>
        </w:rPr>
        <w:t xml:space="preserve"> </w:t>
      </w:r>
      <w:r w:rsidRPr="00C77EA6">
        <w:rPr>
          <w:rFonts w:ascii="Times New Roman" w:hAnsi="Times New Roman" w:cs="Times New Roman"/>
          <w:iCs/>
          <w:color w:val="000000"/>
          <w:sz w:val="28"/>
          <w:szCs w:val="28"/>
        </w:rPr>
        <w:t>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предусматривающим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строительства;».</w:t>
      </w:r>
    </w:p>
    <w:p w14:paraId="61B6DD14" w14:textId="723A791B" w:rsidR="00C77EA6" w:rsidRPr="00C77EA6" w:rsidRDefault="00C77EA6" w:rsidP="00C77EA6">
      <w:pPr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1" w:name="dst100321"/>
      <w:bookmarkStart w:id="2" w:name="dst103"/>
      <w:bookmarkEnd w:id="1"/>
      <w:bookmarkEnd w:id="2"/>
      <w:r w:rsidRPr="00C77EA6">
        <w:rPr>
          <w:rFonts w:ascii="Times New Roman" w:hAnsi="Times New Roman" w:cs="Times New Roman"/>
          <w:iCs/>
          <w:color w:val="000000"/>
          <w:sz w:val="28"/>
          <w:szCs w:val="28"/>
        </w:rPr>
        <w:t>1.4. В подпункте 3 пункта 1 раздела 1.4 «Инициатива проведения публичных слушаний» слова «главы сельского поселения» заменить словами, «главы сельского поселения или главы местной администрации, осуществляющего свои полномочия на основе контракта»;</w:t>
      </w:r>
    </w:p>
    <w:p w14:paraId="6A4EAEBE" w14:textId="4845080E" w:rsidR="00C77EA6" w:rsidRPr="00C77EA6" w:rsidRDefault="00C77EA6" w:rsidP="00C77EA6">
      <w:pPr>
        <w:pStyle w:val="10"/>
        <w:ind w:firstLine="600"/>
        <w:jc w:val="both"/>
        <w:rPr>
          <w:rFonts w:ascii="Times New Roman" w:hAnsi="Times New Roman" w:cs="Times New Roman"/>
          <w:iCs/>
          <w:color w:val="000000"/>
        </w:rPr>
      </w:pPr>
      <w:r w:rsidRPr="00C77EA6">
        <w:rPr>
          <w:rFonts w:ascii="Times New Roman" w:hAnsi="Times New Roman" w:cs="Times New Roman"/>
          <w:iCs/>
          <w:color w:val="000000"/>
        </w:rPr>
        <w:t xml:space="preserve">1.5. Абзац 6 </w:t>
      </w:r>
      <w:r w:rsidRPr="00C77EA6">
        <w:rPr>
          <w:rFonts w:ascii="Times New Roman" w:eastAsia="Calibri" w:hAnsi="Times New Roman" w:cs="Times New Roman"/>
          <w:iCs/>
        </w:rPr>
        <w:t xml:space="preserve">пункта 3 раздела 2.1 «Порядок назначения публичных слушаний» </w:t>
      </w:r>
      <w:r w:rsidRPr="00C77EA6">
        <w:rPr>
          <w:rFonts w:ascii="Times New Roman" w:hAnsi="Times New Roman" w:cs="Times New Roman"/>
          <w:iCs/>
          <w:color w:val="000000"/>
        </w:rPr>
        <w:t>изложить в следующей редакции:</w:t>
      </w:r>
    </w:p>
    <w:p w14:paraId="7C76ADFF" w14:textId="1B52D5AF" w:rsidR="00C77EA6" w:rsidRPr="00C77EA6" w:rsidRDefault="00C77EA6" w:rsidP="00C77EA6">
      <w:pPr>
        <w:pStyle w:val="10"/>
        <w:ind w:firstLine="60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  <w:iCs/>
          <w:color w:val="000000"/>
        </w:rPr>
        <w:t>«</w:t>
      </w:r>
      <w:r w:rsidRPr="00C77EA6">
        <w:rPr>
          <w:rFonts w:ascii="Times New Roman" w:hAnsi="Times New Roman" w:cs="Times New Roman"/>
        </w:rPr>
        <w:t xml:space="preserve">срок и порядок </w:t>
      </w:r>
      <w:r w:rsidRPr="00C77EA6">
        <w:rPr>
          <w:rFonts w:ascii="Times New Roman" w:hAnsi="Times New Roman" w:cs="Times New Roman"/>
          <w:color w:val="000000"/>
        </w:rPr>
        <w:t>и место</w:t>
      </w:r>
      <w:r w:rsidRPr="00C77EA6">
        <w:rPr>
          <w:rFonts w:ascii="Times New Roman" w:hAnsi="Times New Roman" w:cs="Times New Roman"/>
        </w:rPr>
        <w:t xml:space="preserve"> подачи в орган местного самоуправления, назначивший публичные слушания, письменных предложений и замечаний по проекту муниципального правового акта. Срок подачи указанных предложений </w:t>
      </w:r>
      <w:r w:rsidRPr="00C77EA6">
        <w:rPr>
          <w:rFonts w:ascii="Times New Roman" w:hAnsi="Times New Roman" w:cs="Times New Roman"/>
          <w:color w:val="000000"/>
        </w:rPr>
        <w:t>и замечаний</w:t>
      </w:r>
      <w:r w:rsidRPr="00C77EA6">
        <w:rPr>
          <w:rFonts w:ascii="Times New Roman" w:hAnsi="Times New Roman" w:cs="Times New Roman"/>
          <w:color w:val="FF0000"/>
        </w:rPr>
        <w:t xml:space="preserve"> </w:t>
      </w:r>
      <w:r w:rsidRPr="00C77EA6">
        <w:rPr>
          <w:rFonts w:ascii="Times New Roman" w:hAnsi="Times New Roman" w:cs="Times New Roman"/>
        </w:rPr>
        <w:t>не может быть менее 10 календарных дней со дня опубликования (обнародования) решения о назначении публичных слушаний;»;</w:t>
      </w:r>
    </w:p>
    <w:p w14:paraId="6FFE04F9" w14:textId="77777777" w:rsidR="00C77EA6" w:rsidRPr="00C77EA6" w:rsidRDefault="00C77EA6" w:rsidP="00C77EA6">
      <w:pPr>
        <w:shd w:val="clear" w:color="auto" w:fill="FFFFFF"/>
        <w:spacing w:line="315" w:lineRule="atLeast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77EA6">
        <w:rPr>
          <w:rFonts w:ascii="Times New Roman" w:hAnsi="Times New Roman" w:cs="Times New Roman"/>
          <w:sz w:val="28"/>
          <w:szCs w:val="28"/>
        </w:rPr>
        <w:t>1.6.</w:t>
      </w:r>
      <w:r w:rsidRPr="00C77EA6">
        <w:rPr>
          <w:rFonts w:ascii="Times New Roman" w:eastAsia="Calibri" w:hAnsi="Times New Roman" w:cs="Times New Roman"/>
          <w:iCs/>
          <w:sz w:val="28"/>
          <w:szCs w:val="28"/>
        </w:rPr>
        <w:t xml:space="preserve"> В разделе 2.1.1 «Назначение публичных слушаний по инициативе населения»:</w:t>
      </w:r>
    </w:p>
    <w:p w14:paraId="7F11AFAD" w14:textId="77777777" w:rsidR="00C77EA6" w:rsidRPr="00C77EA6" w:rsidRDefault="00C77EA6" w:rsidP="00C77EA6">
      <w:pPr>
        <w:shd w:val="clear" w:color="auto" w:fill="FFFFFF"/>
        <w:spacing w:line="315" w:lineRule="atLeast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77EA6">
        <w:rPr>
          <w:rFonts w:ascii="Times New Roman" w:eastAsia="Calibri" w:hAnsi="Times New Roman" w:cs="Times New Roman"/>
          <w:iCs/>
          <w:sz w:val="28"/>
          <w:szCs w:val="28"/>
        </w:rPr>
        <w:t>1.6.1. Пункт 2 изложить в следующей редакции:</w:t>
      </w:r>
    </w:p>
    <w:p w14:paraId="648D7D5A" w14:textId="77777777" w:rsidR="00C77EA6" w:rsidRPr="00C77EA6" w:rsidRDefault="00C77EA6" w:rsidP="00C77EA6">
      <w:pPr>
        <w:pStyle w:val="10"/>
        <w:jc w:val="both"/>
        <w:rPr>
          <w:rFonts w:ascii="Times New Roman" w:hAnsi="Times New Roman" w:cs="Times New Roman"/>
        </w:rPr>
      </w:pPr>
      <w:r w:rsidRPr="00C77EA6">
        <w:rPr>
          <w:rFonts w:ascii="Times New Roman" w:eastAsia="Calibri" w:hAnsi="Times New Roman" w:cs="Times New Roman"/>
          <w:iCs/>
        </w:rPr>
        <w:t xml:space="preserve">«2. </w:t>
      </w:r>
      <w:r w:rsidRPr="00C77EA6">
        <w:rPr>
          <w:rFonts w:ascii="Times New Roman" w:hAnsi="Times New Roman" w:cs="Times New Roman"/>
          <w:color w:val="000000"/>
          <w:shd w:val="clear" w:color="auto" w:fill="FFFFFF"/>
        </w:rPr>
        <w:t>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5 % от числа жителей, обладающих избирательным правом.</w:t>
      </w:r>
    </w:p>
    <w:p w14:paraId="230EC921" w14:textId="77777777" w:rsidR="00C77EA6" w:rsidRPr="00C77EA6" w:rsidRDefault="00C77EA6" w:rsidP="00C77EA6">
      <w:pPr>
        <w:pStyle w:val="10"/>
        <w:ind w:firstLine="567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</w:t>
      </w:r>
    </w:p>
    <w:p w14:paraId="0946ABE4" w14:textId="77777777" w:rsidR="00C77EA6" w:rsidRPr="00C77EA6" w:rsidRDefault="00C77EA6" w:rsidP="00C77EA6">
      <w:pPr>
        <w:pStyle w:val="10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В подписном листе в обязательном порядке указывается вопрос, выносимый на публичные слушания, Ф.И.О, адрес фактического проживания, контактный телефон, собственноручная подпись, дата сбора подписей, данные и подпись лица, собиравшего подписи (Приложение № 1).</w:t>
      </w:r>
    </w:p>
    <w:p w14:paraId="773D0671" w14:textId="77777777" w:rsidR="00C77EA6" w:rsidRPr="00C77EA6" w:rsidRDefault="00C77EA6" w:rsidP="00C77EA6">
      <w:pPr>
        <w:pStyle w:val="10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Расходы, связанные со сбором подписей, несет инициативная группа.</w:t>
      </w:r>
    </w:p>
    <w:p w14:paraId="7B2D1B3A" w14:textId="77777777" w:rsidR="00C77EA6" w:rsidRPr="00C77EA6" w:rsidRDefault="00C77EA6" w:rsidP="00C77EA6">
      <w:pPr>
        <w:pStyle w:val="10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Обращение инициативной группы по проведению публичных слушаний в Совет сельского поселения должно быть рассмотрено в срок, не превышающий 20 дней со дня обращения.</w:t>
      </w:r>
    </w:p>
    <w:p w14:paraId="51EB56EF" w14:textId="53DC50D2" w:rsidR="00C77EA6" w:rsidRPr="00C77EA6" w:rsidRDefault="00C77EA6" w:rsidP="00C77EA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EA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Совет сельского поселения имеет право принять Решение о проведении публичных слушаний (далее - </w:t>
      </w:r>
      <w:r w:rsidRPr="00C77EA6">
        <w:rPr>
          <w:rFonts w:ascii="Times New Roman" w:hAnsi="Times New Roman" w:cs="Times New Roman"/>
          <w:sz w:val="28"/>
          <w:szCs w:val="28"/>
        </w:rPr>
        <w:lastRenderedPageBreak/>
        <w:t>Решение), либо отказать в проведении публичных слушаний. 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вопросам.»;</w:t>
      </w:r>
    </w:p>
    <w:p w14:paraId="4C730044" w14:textId="77777777" w:rsidR="00C77EA6" w:rsidRPr="00C77EA6" w:rsidRDefault="00C77EA6" w:rsidP="00C77EA6">
      <w:pPr>
        <w:shd w:val="clear" w:color="auto" w:fill="FFFFFF"/>
        <w:spacing w:line="315" w:lineRule="atLeast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77EA6">
        <w:rPr>
          <w:rFonts w:ascii="Times New Roman" w:hAnsi="Times New Roman" w:cs="Times New Roman"/>
          <w:sz w:val="28"/>
          <w:szCs w:val="28"/>
        </w:rPr>
        <w:t xml:space="preserve">1.6.2. </w:t>
      </w:r>
      <w:r w:rsidRPr="00C77EA6">
        <w:rPr>
          <w:rFonts w:ascii="Times New Roman" w:eastAsia="Calibri" w:hAnsi="Times New Roman" w:cs="Times New Roman"/>
          <w:iCs/>
          <w:sz w:val="28"/>
          <w:szCs w:val="28"/>
        </w:rPr>
        <w:t>Пункт 3 изложить в следующей редакции:</w:t>
      </w:r>
    </w:p>
    <w:p w14:paraId="72DE0AB0" w14:textId="77777777" w:rsidR="00C77EA6" w:rsidRPr="00C77EA6" w:rsidRDefault="00C77EA6" w:rsidP="00C77EA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EA6">
        <w:rPr>
          <w:rFonts w:ascii="Times New Roman" w:eastAsia="Calibri" w:hAnsi="Times New Roman" w:cs="Times New Roman"/>
          <w:iCs/>
          <w:sz w:val="28"/>
          <w:szCs w:val="28"/>
        </w:rPr>
        <w:t xml:space="preserve">«3. </w:t>
      </w:r>
      <w:r w:rsidRPr="00C77EA6">
        <w:rPr>
          <w:rFonts w:ascii="Times New Roman" w:hAnsi="Times New Roman" w:cs="Times New Roman"/>
          <w:sz w:val="28"/>
          <w:szCs w:val="28"/>
        </w:rPr>
        <w:t>При отказе Советом сельского поселения в назначении слушаний, данные действия могут быть обжалованы в суде в течение трех месяцев, со дня опубликования решения об отказе в проведении публичных слушаний.</w:t>
      </w:r>
    </w:p>
    <w:p w14:paraId="653546CA" w14:textId="4615759C" w:rsidR="00C77EA6" w:rsidRPr="00C77EA6" w:rsidRDefault="00C77EA6" w:rsidP="00C77E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EA6">
        <w:rPr>
          <w:rFonts w:ascii="Times New Roman" w:hAnsi="Times New Roman" w:cs="Times New Roman"/>
          <w:sz w:val="28"/>
          <w:szCs w:val="28"/>
        </w:rPr>
        <w:t xml:space="preserve">Решение об отказе в проведении публичных слушаний обнародуется в течении 10 дней с даты принятия такого решения, на информационных стендах, расположенных по </w:t>
      </w:r>
      <w:r w:rsidRPr="00C77EA6">
        <w:rPr>
          <w:rFonts w:ascii="Times New Roman" w:hAnsi="Times New Roman" w:cs="Times New Roman"/>
          <w:color w:val="FF0000"/>
          <w:sz w:val="28"/>
          <w:szCs w:val="28"/>
        </w:rPr>
        <w:t xml:space="preserve">адресу:с. Октябрьское ул. Мира д.9 </w:t>
      </w:r>
      <w:r w:rsidRPr="00C77EA6">
        <w:rPr>
          <w:rFonts w:ascii="Times New Roman" w:hAnsi="Times New Roman" w:cs="Times New Roman"/>
          <w:sz w:val="28"/>
          <w:szCs w:val="28"/>
        </w:rPr>
        <w:t xml:space="preserve">и в информационно-телекоммуникационной сети «Интернет» на официальном сайте сельского поселения Октябрьский сельсовет муниципального района Стерлитамакский район Республики Башкортостан </w:t>
      </w:r>
      <w:hyperlink r:id="rId7" w:history="1">
        <w:r w:rsidRPr="00C77EA6">
          <w:rPr>
            <w:rStyle w:val="aa"/>
            <w:rFonts w:ascii="Times New Roman" w:hAnsi="Times New Roman" w:cs="Times New Roman"/>
            <w:sz w:val="28"/>
            <w:szCs w:val="28"/>
          </w:rPr>
          <w:t xml:space="preserve"> OctoberSS@yandex.ru</w:t>
        </w:r>
      </w:hyperlink>
    </w:p>
    <w:p w14:paraId="47E9A8B8" w14:textId="77777777" w:rsidR="00C77EA6" w:rsidRPr="00C77EA6" w:rsidRDefault="00C77EA6" w:rsidP="00C77EA6">
      <w:pPr>
        <w:shd w:val="clear" w:color="auto" w:fill="FFFFFF"/>
        <w:spacing w:line="315" w:lineRule="atLeast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77EA6">
        <w:rPr>
          <w:rFonts w:ascii="Times New Roman" w:hAnsi="Times New Roman" w:cs="Times New Roman"/>
          <w:sz w:val="28"/>
          <w:szCs w:val="28"/>
        </w:rPr>
        <w:t xml:space="preserve">1.7. В </w:t>
      </w:r>
      <w:r w:rsidRPr="00C77EA6">
        <w:rPr>
          <w:rFonts w:ascii="Times New Roman" w:eastAsia="Calibri" w:hAnsi="Times New Roman" w:cs="Times New Roman"/>
          <w:iCs/>
          <w:sz w:val="28"/>
          <w:szCs w:val="28"/>
        </w:rPr>
        <w:t>разделе 2.2.1 «Комиссия по подготовке и проведению публичных слушаний»:</w:t>
      </w:r>
    </w:p>
    <w:p w14:paraId="69FA85EA" w14:textId="77777777" w:rsidR="00C77EA6" w:rsidRPr="00C77EA6" w:rsidRDefault="00C77EA6" w:rsidP="00C77E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EA6">
        <w:rPr>
          <w:rFonts w:ascii="Times New Roman" w:eastAsia="Calibri" w:hAnsi="Times New Roman" w:cs="Times New Roman"/>
          <w:iCs/>
          <w:sz w:val="28"/>
          <w:szCs w:val="28"/>
        </w:rPr>
        <w:t>1.7.1. пункт 1 изложить в следующей редакции:</w:t>
      </w:r>
    </w:p>
    <w:p w14:paraId="4AF05180" w14:textId="77777777" w:rsidR="00C77EA6" w:rsidRPr="00C77EA6" w:rsidRDefault="00C77EA6" w:rsidP="00C77EA6">
      <w:pPr>
        <w:pStyle w:val="10"/>
        <w:tabs>
          <w:tab w:val="left" w:pos="941"/>
        </w:tabs>
        <w:spacing w:line="259" w:lineRule="auto"/>
        <w:jc w:val="both"/>
        <w:rPr>
          <w:rFonts w:ascii="Times New Roman" w:hAnsi="Times New Roman" w:cs="Times New Roman"/>
        </w:rPr>
      </w:pPr>
      <w:r w:rsidRPr="00C77EA6">
        <w:rPr>
          <w:rFonts w:ascii="Times New Roman" w:eastAsia="Calibri" w:hAnsi="Times New Roman" w:cs="Times New Roman"/>
          <w:iCs/>
        </w:rPr>
        <w:t>«1.</w:t>
      </w:r>
      <w:r w:rsidRPr="00C77EA6">
        <w:rPr>
          <w:rFonts w:ascii="Times New Roman" w:hAnsi="Times New Roman" w:cs="Times New Roman"/>
        </w:rPr>
        <w:t xml:space="preserve"> Орган местного самоуправления, принявший решение о назначении публичных слушаний, </w:t>
      </w:r>
      <w:r w:rsidRPr="00C77EA6">
        <w:rPr>
          <w:rFonts w:ascii="Times New Roman" w:hAnsi="Times New Roman" w:cs="Times New Roman"/>
          <w:color w:val="000000"/>
        </w:rPr>
        <w:t>в течении 10 дней</w:t>
      </w:r>
      <w:r w:rsidRPr="00C77EA6">
        <w:rPr>
          <w:rFonts w:ascii="Times New Roman" w:hAnsi="Times New Roman" w:cs="Times New Roman"/>
        </w:rPr>
        <w:t xml:space="preserve"> с момента принятия такого решения, формирует комиссию по подготовке и проведению публичных слушаний (далее - Комиссия), в которую могут входить депутаты Совета сельского поселения, представители органов местного самоуправления в количестве не менее 5 человек, которые берут на себя обязанность по подготовке и проведению публичных слушаний.»;</w:t>
      </w:r>
    </w:p>
    <w:p w14:paraId="00738022" w14:textId="77777777" w:rsidR="00C77EA6" w:rsidRPr="00C77EA6" w:rsidRDefault="00C77EA6" w:rsidP="00C77EA6">
      <w:pPr>
        <w:pStyle w:val="10"/>
        <w:tabs>
          <w:tab w:val="left" w:pos="941"/>
        </w:tabs>
        <w:spacing w:line="259" w:lineRule="auto"/>
        <w:jc w:val="both"/>
        <w:rPr>
          <w:rFonts w:ascii="Times New Roman" w:hAnsi="Times New Roman" w:cs="Times New Roman"/>
        </w:rPr>
      </w:pPr>
    </w:p>
    <w:p w14:paraId="34A17971" w14:textId="404DBC09" w:rsidR="00C77EA6" w:rsidRPr="00C77EA6" w:rsidRDefault="00C77EA6" w:rsidP="00C77EA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EA6">
        <w:rPr>
          <w:rFonts w:ascii="Times New Roman" w:hAnsi="Times New Roman" w:cs="Times New Roman"/>
          <w:sz w:val="28"/>
          <w:szCs w:val="28"/>
        </w:rPr>
        <w:t>1.7.2.</w:t>
      </w:r>
      <w:r w:rsidRPr="00C77EA6">
        <w:rPr>
          <w:rFonts w:ascii="Times New Roman" w:eastAsia="Calibri" w:hAnsi="Times New Roman" w:cs="Times New Roman"/>
          <w:iCs/>
          <w:sz w:val="28"/>
          <w:szCs w:val="28"/>
        </w:rPr>
        <w:t xml:space="preserve"> в пункте 4 слова «В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с правом совещательного голоса в заседаниях Комиссии.» заменить словами</w:t>
      </w:r>
      <w:r w:rsidRPr="00C77EA6">
        <w:rPr>
          <w:rFonts w:ascii="Times New Roman" w:hAnsi="Times New Roman" w:cs="Times New Roman"/>
          <w:sz w:val="28"/>
          <w:szCs w:val="28"/>
        </w:rPr>
        <w:t xml:space="preserve"> </w:t>
      </w:r>
      <w:r w:rsidRPr="00C77EA6">
        <w:rPr>
          <w:rFonts w:ascii="Times New Roman" w:hAnsi="Times New Roman" w:cs="Times New Roman"/>
          <w:sz w:val="28"/>
          <w:szCs w:val="28"/>
          <w:shd w:val="clear" w:color="auto" w:fill="FFFFFF"/>
        </w:rPr>
        <w:t>«В случае назначения публичных слушаний по инициативе населения, представители инициативной группы имеют право непосредственно присутствовать и выступать на заседаниях Комиссии.»;</w:t>
      </w:r>
    </w:p>
    <w:p w14:paraId="31BCA6F7" w14:textId="77777777" w:rsidR="00C77EA6" w:rsidRPr="00C77EA6" w:rsidRDefault="00C77EA6" w:rsidP="00C77EA6">
      <w:pPr>
        <w:shd w:val="clear" w:color="auto" w:fill="FFFFFF"/>
        <w:spacing w:line="315" w:lineRule="atLeast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77EA6">
        <w:rPr>
          <w:rFonts w:ascii="Times New Roman" w:hAnsi="Times New Roman" w:cs="Times New Roman"/>
          <w:sz w:val="28"/>
          <w:szCs w:val="28"/>
          <w:shd w:val="clear" w:color="auto" w:fill="FFFFFF"/>
        </w:rPr>
        <w:t>1.7.3.</w:t>
      </w:r>
      <w:r w:rsidRPr="00C77EA6">
        <w:rPr>
          <w:rFonts w:ascii="Times New Roman" w:eastAsia="Calibri" w:hAnsi="Times New Roman" w:cs="Times New Roman"/>
          <w:iCs/>
          <w:sz w:val="28"/>
          <w:szCs w:val="28"/>
        </w:rPr>
        <w:t xml:space="preserve"> пункт 8 изложить в следующей редакции:</w:t>
      </w:r>
    </w:p>
    <w:p w14:paraId="2D5E0D13" w14:textId="77777777" w:rsidR="00C77EA6" w:rsidRPr="00C77EA6" w:rsidRDefault="00C77EA6" w:rsidP="00C77EA6">
      <w:pPr>
        <w:pStyle w:val="10"/>
        <w:tabs>
          <w:tab w:val="left" w:pos="1521"/>
        </w:tabs>
        <w:spacing w:line="259" w:lineRule="auto"/>
        <w:ind w:firstLine="567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«8. Комиссия в рамках своей работы:</w:t>
      </w:r>
    </w:p>
    <w:p w14:paraId="0C28665A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 xml:space="preserve">готовит повестку дня публичных слушаний и размещает итоговый вариант повестки в сети Интернет на сайте сельского поселения </w:t>
      </w:r>
      <w:r w:rsidRPr="00C77EA6">
        <w:rPr>
          <w:rFonts w:ascii="Times New Roman" w:hAnsi="Times New Roman" w:cs="Times New Roman"/>
          <w:color w:val="000000"/>
        </w:rPr>
        <w:t>не позднее чем за 2 суток до дня проведения публичных слушаний;</w:t>
      </w:r>
    </w:p>
    <w:p w14:paraId="04EB3303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 xml:space="preserve">обеспечивает опубликование (обнародование) решения Совета (постановления Главы) о назначении публичных слушаний и проекта </w:t>
      </w:r>
      <w:r w:rsidRPr="00C77EA6">
        <w:rPr>
          <w:rFonts w:ascii="Times New Roman" w:hAnsi="Times New Roman" w:cs="Times New Roman"/>
        </w:rPr>
        <w:lastRenderedPageBreak/>
        <w:t>муниципального правового акта, подлежащего вынесению на публичные слушания;</w:t>
      </w:r>
    </w:p>
    <w:p w14:paraId="4E10A2ED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 xml:space="preserve">определяет перечень лиц, приглашаемых для участия в публичных слушаниях, направляет заинтересованным лицам извещения о предстоящих публичных слушаниях </w:t>
      </w:r>
      <w:r w:rsidRPr="00C77EA6">
        <w:rPr>
          <w:rFonts w:ascii="Times New Roman" w:hAnsi="Times New Roman" w:cs="Times New Roman"/>
          <w:color w:val="000000"/>
        </w:rPr>
        <w:t>не позднее чем за 2 суток до дня проведения публичных слушаний;</w:t>
      </w:r>
    </w:p>
    <w:p w14:paraId="6F4737B6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производит информирование граждан о времени и месте проведения публичных слушаний через средства массовой информации, сеть Интернет иными способами;</w:t>
      </w:r>
    </w:p>
    <w:p w14:paraId="1A312440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привлекает экспертов и специалистов для выполнения консультационных и экспертных работ;</w:t>
      </w:r>
    </w:p>
    <w:p w14:paraId="6A486AB6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составляет списки выступающих на публичных слушаниях;</w:t>
      </w:r>
    </w:p>
    <w:p w14:paraId="7732C28C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регистрирует участников публичных слушаний;</w:t>
      </w:r>
    </w:p>
    <w:p w14:paraId="715E6D6B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14:paraId="4E9885C0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принимает от жителей и экспертов заявки на выступления в рамках публичных слушаний, а также предложения и рекомендации по проекту муниципального правового акта;</w:t>
      </w:r>
    </w:p>
    <w:p w14:paraId="4C4FF589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 xml:space="preserve">анализирует и обобщает все представленные предложения жителей сельского поселения, заинтересованных органов и организаций и выносит их на слушания и размещает на официальном сайте сельского поселения для ознакомления с ними жителей муниципального образования </w:t>
      </w:r>
      <w:r w:rsidRPr="00C77EA6">
        <w:rPr>
          <w:rFonts w:ascii="Times New Roman" w:hAnsi="Times New Roman" w:cs="Times New Roman"/>
          <w:color w:val="000000"/>
        </w:rPr>
        <w:t>не позднее чем за 24 часа до дня проведения публичных слушаний;</w:t>
      </w:r>
    </w:p>
    <w:p w14:paraId="328B59FE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формирует единый документ для распространения на публичных слушаниях, содержащий все поступившие в адрес Комиссии предложения с указанием лиц, их внесших (Приложение № 2);</w:t>
      </w:r>
    </w:p>
    <w:p w14:paraId="27083B38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взаимодействует с инициатором слушаний, представителями средств массовой информации;</w:t>
      </w:r>
    </w:p>
    <w:p w14:paraId="01D493F0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готовит проекты решений, предлагаемых для рассмотрения на публичных слушаниях;</w:t>
      </w:r>
    </w:p>
    <w:p w14:paraId="533C0154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организует выставки, экспозиции демонстрационных материалов по проекту муниципального правового акта, подлежащего вынесению на публичные слушания;</w:t>
      </w:r>
    </w:p>
    <w:p w14:paraId="400BD4A0" w14:textId="77777777" w:rsidR="00C77EA6" w:rsidRPr="00C77EA6" w:rsidRDefault="00C77EA6" w:rsidP="00C77EA6">
      <w:pPr>
        <w:pStyle w:val="10"/>
        <w:spacing w:line="259" w:lineRule="auto"/>
        <w:ind w:firstLine="54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организует проведение голосования участников публичных слушаний;</w:t>
      </w:r>
    </w:p>
    <w:p w14:paraId="20E8D831" w14:textId="77777777" w:rsidR="00C77EA6" w:rsidRPr="00C77EA6" w:rsidRDefault="00C77EA6" w:rsidP="00C77EA6">
      <w:pPr>
        <w:pStyle w:val="10"/>
        <w:spacing w:line="259" w:lineRule="auto"/>
        <w:ind w:firstLine="54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обеспечивает ведение протокола публичных слушаний;</w:t>
      </w:r>
    </w:p>
    <w:p w14:paraId="1FBA9004" w14:textId="77777777" w:rsidR="00C77EA6" w:rsidRPr="00C77EA6" w:rsidRDefault="00C77EA6" w:rsidP="00C77EA6">
      <w:pPr>
        <w:pStyle w:val="10"/>
        <w:spacing w:line="259" w:lineRule="auto"/>
        <w:ind w:firstLine="54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устанавливает результаты публичных слушаний;</w:t>
      </w:r>
    </w:p>
    <w:p w14:paraId="5333B67B" w14:textId="77777777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>подготавливает проект итогового документа, состоящего из рекомендаций, и опубликовывает (обнародования) на информационных стендах сельского поселения и на официальном сайте сельского поселения;</w:t>
      </w:r>
    </w:p>
    <w:p w14:paraId="63938675" w14:textId="0133815C" w:rsidR="00C77EA6" w:rsidRPr="00C77EA6" w:rsidRDefault="00C77EA6" w:rsidP="00C77EA6">
      <w:pPr>
        <w:pStyle w:val="10"/>
        <w:spacing w:line="259" w:lineRule="auto"/>
        <w:ind w:firstLine="580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 xml:space="preserve">организует оформление рекомендаций и предложений, принятых на публичных слушаниях по итогам обсуждения поставленного вопроса, и </w:t>
      </w:r>
      <w:r w:rsidRPr="00C77EA6">
        <w:rPr>
          <w:rFonts w:ascii="Times New Roman" w:hAnsi="Times New Roman" w:cs="Times New Roman"/>
        </w:rPr>
        <w:lastRenderedPageBreak/>
        <w:t>передает их в орган местного самоуправления, назначивший публичные слушания.»;</w:t>
      </w:r>
    </w:p>
    <w:p w14:paraId="0A9A26D6" w14:textId="679D8756" w:rsidR="00C77EA6" w:rsidRPr="00C77EA6" w:rsidRDefault="00C77EA6" w:rsidP="00C77EA6">
      <w:pPr>
        <w:shd w:val="clear" w:color="auto" w:fill="FFFFFF"/>
        <w:spacing w:line="315" w:lineRule="atLeast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77EA6">
        <w:rPr>
          <w:rFonts w:ascii="Times New Roman" w:hAnsi="Times New Roman" w:cs="Times New Roman"/>
          <w:sz w:val="28"/>
          <w:szCs w:val="28"/>
          <w:shd w:val="clear" w:color="auto" w:fill="FFFFFF"/>
        </w:rPr>
        <w:t>1.8.</w:t>
      </w:r>
      <w:r w:rsidRPr="00C77EA6">
        <w:rPr>
          <w:rFonts w:ascii="Times New Roman" w:eastAsia="Calibri" w:hAnsi="Times New Roman" w:cs="Times New Roman"/>
          <w:iCs/>
          <w:sz w:val="28"/>
          <w:szCs w:val="28"/>
        </w:rPr>
        <w:t xml:space="preserve"> Пункт 16 раздела 2.3. «Порядок проведения публичных слушаний» изложить в следующей редакции:</w:t>
      </w:r>
    </w:p>
    <w:p w14:paraId="56D09CBC" w14:textId="77777777" w:rsidR="00C77EA6" w:rsidRPr="00C77EA6" w:rsidRDefault="00C77EA6" w:rsidP="00C77EA6">
      <w:pPr>
        <w:pStyle w:val="10"/>
        <w:tabs>
          <w:tab w:val="left" w:pos="1154"/>
        </w:tabs>
        <w:spacing w:after="340" w:line="259" w:lineRule="auto"/>
        <w:ind w:firstLine="426"/>
        <w:jc w:val="both"/>
        <w:rPr>
          <w:rFonts w:ascii="Times New Roman" w:hAnsi="Times New Roman" w:cs="Times New Roman"/>
        </w:rPr>
      </w:pPr>
      <w:r w:rsidRPr="00C77EA6">
        <w:rPr>
          <w:rFonts w:ascii="Times New Roman" w:hAnsi="Times New Roman" w:cs="Times New Roman"/>
        </w:rPr>
        <w:t xml:space="preserve">«16. Комиссия </w:t>
      </w:r>
      <w:r w:rsidRPr="00C77EA6">
        <w:rPr>
          <w:rFonts w:ascii="Times New Roman" w:hAnsi="Times New Roman" w:cs="Times New Roman"/>
          <w:color w:val="000000"/>
        </w:rPr>
        <w:t>в течение 7 дней</w:t>
      </w:r>
      <w:r w:rsidRPr="00C77EA6">
        <w:rPr>
          <w:rFonts w:ascii="Times New Roman" w:hAnsi="Times New Roman" w:cs="Times New Roman"/>
          <w:color w:val="FF0000"/>
        </w:rPr>
        <w:t xml:space="preserve"> </w:t>
      </w:r>
      <w:bookmarkStart w:id="3" w:name="_Hlk70581208"/>
      <w:r w:rsidRPr="00C77EA6">
        <w:rPr>
          <w:rFonts w:ascii="Times New Roman" w:hAnsi="Times New Roman" w:cs="Times New Roman"/>
          <w:color w:val="000000"/>
        </w:rPr>
        <w:t>со дня проведения публичных слушаний</w:t>
      </w:r>
      <w:r w:rsidRPr="00C77EA6">
        <w:rPr>
          <w:rFonts w:ascii="Times New Roman" w:hAnsi="Times New Roman" w:cs="Times New Roman"/>
        </w:rPr>
        <w:t xml:space="preserve"> </w:t>
      </w:r>
      <w:bookmarkEnd w:id="3"/>
      <w:r w:rsidRPr="00C77EA6">
        <w:rPr>
          <w:rFonts w:ascii="Times New Roman" w:hAnsi="Times New Roman" w:cs="Times New Roman"/>
        </w:rPr>
        <w:t>оформляет результаты публичных слушаний в единый документ - Заключение и передает его копии в органы местного самоуправления, принявшему решение о проведении публичных слушаний, инициативной группе, а также передает его для опубликования (обнародования) на информационных стендах сельского поселения и размещает на официальном сайте сельского поселения в сети Интернет.»;</w:t>
      </w:r>
    </w:p>
    <w:p w14:paraId="1C19AC98" w14:textId="77777777" w:rsidR="00C77EA6" w:rsidRPr="00C77EA6" w:rsidRDefault="00C77EA6" w:rsidP="00C77EA6">
      <w:pPr>
        <w:pStyle w:val="10"/>
        <w:tabs>
          <w:tab w:val="left" w:pos="706"/>
        </w:tabs>
        <w:spacing w:line="257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C77EA6">
        <w:rPr>
          <w:rFonts w:ascii="Times New Roman" w:hAnsi="Times New Roman" w:cs="Times New Roman"/>
          <w:iCs/>
          <w:color w:val="000000"/>
        </w:rPr>
        <w:t xml:space="preserve">1.9. В разделе 2.4 «Результаты публичных слушаний» </w:t>
      </w:r>
    </w:p>
    <w:p w14:paraId="1FFF03F6" w14:textId="77777777" w:rsidR="00C77EA6" w:rsidRPr="00C77EA6" w:rsidRDefault="00C77EA6" w:rsidP="00C77EA6">
      <w:pPr>
        <w:pStyle w:val="10"/>
        <w:tabs>
          <w:tab w:val="left" w:pos="706"/>
        </w:tabs>
        <w:spacing w:line="257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C77EA6">
        <w:rPr>
          <w:rFonts w:ascii="Times New Roman" w:hAnsi="Times New Roman" w:cs="Times New Roman"/>
          <w:iCs/>
          <w:color w:val="000000"/>
        </w:rPr>
        <w:t>1.9.1.В пункте 3 слова «</w:t>
      </w:r>
      <w:r w:rsidRPr="00C77EA6">
        <w:rPr>
          <w:rFonts w:ascii="Times New Roman" w:hAnsi="Times New Roman" w:cs="Times New Roman"/>
        </w:rPr>
        <w:t>в течение 15 дней со дня рассмотрения</w:t>
      </w:r>
      <w:r w:rsidRPr="00C77EA6">
        <w:rPr>
          <w:rFonts w:ascii="Times New Roman" w:hAnsi="Times New Roman" w:cs="Times New Roman"/>
          <w:iCs/>
          <w:color w:val="000000"/>
        </w:rPr>
        <w:t>» заменить словами, «</w:t>
      </w:r>
      <w:r w:rsidRPr="00C77EA6">
        <w:rPr>
          <w:rFonts w:ascii="Times New Roman" w:hAnsi="Times New Roman" w:cs="Times New Roman"/>
        </w:rPr>
        <w:t>в течение 15 дней с даты принятия решения об одобрении или отклонении вопроса местного значения.</w:t>
      </w:r>
      <w:r w:rsidRPr="00C77EA6">
        <w:rPr>
          <w:rFonts w:ascii="Times New Roman" w:hAnsi="Times New Roman" w:cs="Times New Roman"/>
          <w:iCs/>
          <w:color w:val="000000"/>
        </w:rPr>
        <w:t>»;</w:t>
      </w:r>
    </w:p>
    <w:p w14:paraId="1547A573" w14:textId="77777777" w:rsidR="00C77EA6" w:rsidRPr="00C77EA6" w:rsidRDefault="00C77EA6" w:rsidP="00C77EA6">
      <w:pPr>
        <w:pStyle w:val="10"/>
        <w:tabs>
          <w:tab w:val="left" w:pos="706"/>
        </w:tabs>
        <w:spacing w:line="257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</w:p>
    <w:p w14:paraId="78A2DF47" w14:textId="77777777" w:rsidR="00C77EA6" w:rsidRPr="00C77EA6" w:rsidRDefault="00C77EA6" w:rsidP="00C77EA6">
      <w:pPr>
        <w:pStyle w:val="10"/>
        <w:tabs>
          <w:tab w:val="left" w:pos="706"/>
        </w:tabs>
        <w:spacing w:line="257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C77EA6">
        <w:rPr>
          <w:rFonts w:ascii="Times New Roman" w:hAnsi="Times New Roman" w:cs="Times New Roman"/>
          <w:iCs/>
          <w:color w:val="000000"/>
        </w:rPr>
        <w:t>1.9.2. В абзаце 2 пункта 4 слова «</w:t>
      </w:r>
      <w:r w:rsidRPr="00C77EA6">
        <w:rPr>
          <w:rFonts w:ascii="Times New Roman" w:hAnsi="Times New Roman" w:cs="Times New Roman"/>
        </w:rPr>
        <w:t>Отказ в предоставлении запрашиваемых документов может быть обжалован в суде</w:t>
      </w:r>
      <w:r w:rsidRPr="00C77EA6">
        <w:rPr>
          <w:rFonts w:ascii="Times New Roman" w:hAnsi="Times New Roman" w:cs="Times New Roman"/>
          <w:iCs/>
          <w:color w:val="000000"/>
        </w:rPr>
        <w:t>» заменить словами, «</w:t>
      </w:r>
      <w:r w:rsidRPr="00C77EA6">
        <w:rPr>
          <w:rFonts w:ascii="Times New Roman" w:hAnsi="Times New Roman" w:cs="Times New Roman"/>
        </w:rPr>
        <w:t>Отказ, а также бездействие органа местного самоуправления по истечении 30-ти дневного срока в предоставлении информации может быть обжалован в судебном порядке</w:t>
      </w:r>
      <w:r w:rsidRPr="00C77EA6">
        <w:rPr>
          <w:rFonts w:ascii="Times New Roman" w:hAnsi="Times New Roman" w:cs="Times New Roman"/>
          <w:iCs/>
          <w:color w:val="000000"/>
        </w:rPr>
        <w:t>»1</w:t>
      </w:r>
    </w:p>
    <w:p w14:paraId="1B5C90F8" w14:textId="77777777" w:rsidR="00C77EA6" w:rsidRPr="00C77EA6" w:rsidRDefault="00C77EA6" w:rsidP="00C77EA6">
      <w:pPr>
        <w:pStyle w:val="10"/>
        <w:tabs>
          <w:tab w:val="left" w:pos="706"/>
        </w:tabs>
        <w:spacing w:line="257" w:lineRule="auto"/>
        <w:ind w:firstLine="0"/>
        <w:jc w:val="both"/>
        <w:rPr>
          <w:rFonts w:ascii="Times New Roman" w:hAnsi="Times New Roman" w:cs="Times New Roman"/>
          <w:iCs/>
          <w:color w:val="000000"/>
        </w:rPr>
      </w:pPr>
    </w:p>
    <w:p w14:paraId="49323C68" w14:textId="77777777" w:rsidR="00C77EA6" w:rsidRPr="00C77EA6" w:rsidRDefault="00C77EA6" w:rsidP="00C77EA6">
      <w:pPr>
        <w:pStyle w:val="10"/>
        <w:tabs>
          <w:tab w:val="left" w:pos="706"/>
        </w:tabs>
        <w:spacing w:line="257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C77EA6">
        <w:rPr>
          <w:rFonts w:ascii="Times New Roman" w:hAnsi="Times New Roman" w:cs="Times New Roman"/>
        </w:rPr>
        <w:t>1.10.</w:t>
      </w:r>
      <w:r w:rsidRPr="00C77EA6">
        <w:rPr>
          <w:rFonts w:ascii="Times New Roman" w:hAnsi="Times New Roman" w:cs="Times New Roman"/>
          <w:iCs/>
          <w:color w:val="000000"/>
        </w:rPr>
        <w:t xml:space="preserve"> В пункте 5 раздела 2.1 «Порядок назначения публичных слушаний», пункте 8 раздела 2.2.1. «Комиссия по подготовке и проведению публичных слушаний», пункте 1 раздела 2.2.2. «Оповещение (обнародование) о проведении публичных слушаний», пунктах 7 и 16 раздела 2.3. «Порядок проведения публичных слушаний», пункте 3 раздела 2.4. «Результаты публичных слушаний», слова «на </w:t>
      </w:r>
      <w:r w:rsidRPr="00C77EA6">
        <w:rPr>
          <w:rFonts w:ascii="Times New Roman" w:hAnsi="Times New Roman" w:cs="Times New Roman"/>
        </w:rPr>
        <w:t>информационных стендах сельского поселения</w:t>
      </w:r>
      <w:r w:rsidRPr="00C77EA6">
        <w:rPr>
          <w:rFonts w:ascii="Times New Roman" w:hAnsi="Times New Roman" w:cs="Times New Roman"/>
          <w:iCs/>
          <w:color w:val="000000"/>
        </w:rPr>
        <w:t xml:space="preserve">» заменить словами, «на </w:t>
      </w:r>
      <w:r w:rsidRPr="00C77EA6">
        <w:rPr>
          <w:rFonts w:ascii="Times New Roman" w:hAnsi="Times New Roman" w:cs="Times New Roman"/>
        </w:rPr>
        <w:t xml:space="preserve">информационных стендах сельского поселения, расположенных по адресу : с.Октябрьское, ул.Мира д.9 </w:t>
      </w:r>
    </w:p>
    <w:p w14:paraId="2744321B" w14:textId="77777777" w:rsidR="00C77EA6" w:rsidRPr="00C77EA6" w:rsidRDefault="00C77EA6" w:rsidP="00C77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0148"/>
      <w:bookmarkEnd w:id="4"/>
    </w:p>
    <w:p w14:paraId="6C1E3799" w14:textId="215DCDBE" w:rsidR="00C77EA6" w:rsidRPr="00C77EA6" w:rsidRDefault="00C77EA6" w:rsidP="00C77E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EA6">
        <w:rPr>
          <w:rFonts w:ascii="Times New Roman" w:hAnsi="Times New Roman" w:cs="Times New Roman"/>
          <w:color w:val="000000"/>
          <w:sz w:val="28"/>
          <w:szCs w:val="28"/>
        </w:rPr>
        <w:t>1.11. Разделы 6-7.3 Положения признать утратившими силу.</w:t>
      </w:r>
    </w:p>
    <w:p w14:paraId="5E47D41A" w14:textId="77777777" w:rsidR="00C77EA6" w:rsidRPr="00C77EA6" w:rsidRDefault="00C77EA6" w:rsidP="00C77E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EA6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Октябрьский</w:t>
      </w:r>
      <w:r w:rsidRPr="00C77E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7EA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hyperlink r:id="rId8" w:history="1">
        <w:r w:rsidRPr="00C77EA6">
          <w:rPr>
            <w:rStyle w:val="aa"/>
            <w:rFonts w:ascii="Times New Roman" w:hAnsi="Times New Roman" w:cs="Times New Roman"/>
            <w:sz w:val="28"/>
            <w:szCs w:val="28"/>
          </w:rPr>
          <w:t>https://                           OctoberSS@yandex.ru/</w:t>
        </w:r>
      </w:hyperlink>
      <w:r w:rsidRPr="00C7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0DC77" w14:textId="77777777" w:rsidR="00C77EA6" w:rsidRPr="00C77EA6" w:rsidRDefault="00C77EA6" w:rsidP="00C77E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366DBD" w14:textId="77777777" w:rsidR="00C77EA6" w:rsidRPr="00C77EA6" w:rsidRDefault="00C77EA6" w:rsidP="00C77E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EA6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решения возложить на постоянную комиссию Совета сельского поселения Октябрьский</w:t>
      </w:r>
      <w:r w:rsidRPr="00C77E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7EA6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Башкортостан.</w:t>
      </w:r>
    </w:p>
    <w:p w14:paraId="051CC175" w14:textId="77777777" w:rsidR="00C77EA6" w:rsidRPr="00C77EA6" w:rsidRDefault="00C77EA6" w:rsidP="00C77EA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0F3CE1" w14:textId="77777777" w:rsidR="006E0A2B" w:rsidRPr="00C77EA6" w:rsidRDefault="006E0A2B" w:rsidP="006E0A2B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7C5C5C88" w14:textId="77777777" w:rsidR="00431B06" w:rsidRPr="00C77EA6" w:rsidRDefault="00431B06" w:rsidP="00431B06">
      <w:pPr>
        <w:pStyle w:val="a6"/>
        <w:shd w:val="clear" w:color="auto" w:fill="auto"/>
        <w:tabs>
          <w:tab w:val="left" w:pos="951"/>
        </w:tabs>
        <w:spacing w:after="6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6CB2D" w14:textId="76ECFABF" w:rsidR="00835483" w:rsidRPr="00C77EA6" w:rsidRDefault="00835483" w:rsidP="00431B06">
      <w:pPr>
        <w:pStyle w:val="a6"/>
        <w:shd w:val="clear" w:color="auto" w:fill="auto"/>
        <w:tabs>
          <w:tab w:val="left" w:pos="951"/>
        </w:tabs>
        <w:spacing w:after="6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</w:p>
    <w:p w14:paraId="368D5B3C" w14:textId="77777777" w:rsidR="00835483" w:rsidRPr="00C77EA6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7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                                                      А.А. Нестеренко</w:t>
      </w:r>
    </w:p>
    <w:p w14:paraId="67F1D720" w14:textId="77777777" w:rsidR="00835483" w:rsidRPr="00C77EA6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</w:p>
    <w:p w14:paraId="43D6C7A8" w14:textId="33E98BAA" w:rsidR="00835483" w:rsidRPr="00C77EA6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1B06" w:rsidRPr="00C77EA6">
        <w:rPr>
          <w:rFonts w:ascii="Times New Roman" w:eastAsia="Times New Roman" w:hAnsi="Times New Roman" w:cs="Times New Roman"/>
          <w:sz w:val="28"/>
          <w:szCs w:val="28"/>
          <w:lang w:eastAsia="ru-RU"/>
        </w:rPr>
        <w:t>12.08</w:t>
      </w:r>
      <w:r w:rsidRPr="00C77EA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</w:p>
    <w:p w14:paraId="21B65A7D" w14:textId="7B9ED10A" w:rsidR="00835483" w:rsidRPr="00C77EA6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1367F" w:rsidRPr="00C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5209" w:rsidRPr="00C77E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1B06" w:rsidRPr="00C77E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5209" w:rsidRPr="00C77EA6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="00C77E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5" w:name="_GoBack"/>
      <w:bookmarkEnd w:id="5"/>
    </w:p>
    <w:p w14:paraId="6BBA3ACF" w14:textId="77777777" w:rsidR="00835483" w:rsidRPr="00C77EA6" w:rsidRDefault="00835483" w:rsidP="0083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F0963" w14:textId="77777777" w:rsidR="00835483" w:rsidRPr="00C77EA6" w:rsidRDefault="00835483" w:rsidP="00835483">
      <w:pPr>
        <w:rPr>
          <w:rFonts w:ascii="Times New Roman" w:hAnsi="Times New Roman" w:cs="Times New Roman"/>
          <w:sz w:val="28"/>
          <w:szCs w:val="28"/>
        </w:rPr>
      </w:pPr>
    </w:p>
    <w:p w14:paraId="58C81446" w14:textId="77777777" w:rsidR="00835483" w:rsidRPr="00C77EA6" w:rsidRDefault="00835483" w:rsidP="00835483">
      <w:pPr>
        <w:rPr>
          <w:rFonts w:ascii="Times New Roman" w:hAnsi="Times New Roman" w:cs="Times New Roman"/>
          <w:sz w:val="28"/>
          <w:szCs w:val="28"/>
        </w:rPr>
      </w:pPr>
    </w:p>
    <w:p w14:paraId="5CB8A6F6" w14:textId="77777777" w:rsidR="00835483" w:rsidRPr="00C77EA6" w:rsidRDefault="00835483">
      <w:pPr>
        <w:rPr>
          <w:rFonts w:ascii="Times New Roman" w:hAnsi="Times New Roman" w:cs="Times New Roman"/>
          <w:sz w:val="28"/>
          <w:szCs w:val="28"/>
        </w:rPr>
      </w:pPr>
    </w:p>
    <w:sectPr w:rsidR="00835483" w:rsidRPr="00C7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25B15"/>
    <w:multiLevelType w:val="multilevel"/>
    <w:tmpl w:val="DFE033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71"/>
    <w:rsid w:val="002B3921"/>
    <w:rsid w:val="003B07D7"/>
    <w:rsid w:val="00431B06"/>
    <w:rsid w:val="00534940"/>
    <w:rsid w:val="00535209"/>
    <w:rsid w:val="005562C7"/>
    <w:rsid w:val="006E0A2B"/>
    <w:rsid w:val="00773F76"/>
    <w:rsid w:val="00835483"/>
    <w:rsid w:val="00846D7D"/>
    <w:rsid w:val="008956D3"/>
    <w:rsid w:val="008F0DDD"/>
    <w:rsid w:val="00961A56"/>
    <w:rsid w:val="00C1367F"/>
    <w:rsid w:val="00C43371"/>
    <w:rsid w:val="00C77EA6"/>
    <w:rsid w:val="00F82DA9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556"/>
  <w15:chartTrackingRefBased/>
  <w15:docId w15:val="{3631F0BB-6396-4D1E-8E24-6D93BE3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A9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rsid w:val="00535209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35209"/>
    <w:pPr>
      <w:widowControl w:val="0"/>
      <w:shd w:val="clear" w:color="auto" w:fill="FFFFFF"/>
      <w:spacing w:after="120" w:line="298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35209"/>
  </w:style>
  <w:style w:type="paragraph" w:customStyle="1" w:styleId="a7">
    <w:basedOn w:val="a"/>
    <w:next w:val="a8"/>
    <w:rsid w:val="0053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35209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8"/>
    <w:rsid w:val="0043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0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6E0A2B"/>
    <w:rPr>
      <w:color w:val="0563C1" w:themeColor="hyperlink"/>
      <w:u w:val="single"/>
    </w:rPr>
  </w:style>
  <w:style w:type="paragraph" w:styleId="ab">
    <w:name w:val="No Spacing"/>
    <w:uiPriority w:val="1"/>
    <w:qFormat/>
    <w:rsid w:val="00C77EA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c">
    <w:name w:val="Основной текст_"/>
    <w:link w:val="10"/>
    <w:rsid w:val="00C77EA6"/>
    <w:rPr>
      <w:sz w:val="28"/>
      <w:szCs w:val="28"/>
    </w:rPr>
  </w:style>
  <w:style w:type="paragraph" w:customStyle="1" w:styleId="10">
    <w:name w:val="Основной текст1"/>
    <w:basedOn w:val="a"/>
    <w:link w:val="ac"/>
    <w:rsid w:val="00C77EA6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%20%20%20%20%20%20%20%20%20%20%20%20%20%20%20%20%20%20%20%20%20%20%20%20%20%20%20OctoberSS@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October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B37898EA93747865E3E17009FF3039D2&amp;req=doc&amp;base=RZR&amp;n=373130&amp;REFFIELD=134&amp;REFDST=2139&amp;REFDOC=373276&amp;REFBASE=RZR&amp;stat=refcode%3D16876%3Bindex%3D282&amp;date=29.04.2021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15</cp:revision>
  <cp:lastPrinted>2021-08-13T10:13:00Z</cp:lastPrinted>
  <dcterms:created xsi:type="dcterms:W3CDTF">2019-04-30T07:49:00Z</dcterms:created>
  <dcterms:modified xsi:type="dcterms:W3CDTF">2021-08-13T11:51:00Z</dcterms:modified>
</cp:coreProperties>
</file>