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3831B1" w:rsidRPr="003831B1" w:rsidTr="007E7516">
        <w:trPr>
          <w:trHeight w:val="1596"/>
          <w:tblCellSpacing w:w="0" w:type="dxa"/>
        </w:trPr>
        <w:tc>
          <w:tcPr>
            <w:tcW w:w="4962" w:type="dxa"/>
          </w:tcPr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3831B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:rsidR="003831B1" w:rsidRPr="003831B1" w:rsidRDefault="003831B1" w:rsidP="003831B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C1AAC12" wp14:editId="7647F8B7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3831B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3831B1" w:rsidRPr="003831B1" w:rsidTr="007E7516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38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и утверждению проекта бюджета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 сельсовет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Башкортостан,</w:t>
      </w:r>
      <w:r w:rsidRPr="00BF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11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0A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0A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публичные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 по рассмотрению и утверждению проекта бюджета сельского поселения Октябрьский  сельсовет муниципального района Стерлитамакский район Республики Башкортостан,</w:t>
      </w:r>
      <w:r w:rsidRPr="00BF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11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1173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(место проведения публичных слушаний: административное здание сельсовета ул. Мира  д.9 с. Октябрьское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письменные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заинтересованных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в период со дня опубликования (обнародования) настоящего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41E6" w:rsidRPr="00BF41E6" w:rsidRDefault="00BF41E6" w:rsidP="00BF41E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</w:t>
      </w:r>
      <w:r w:rsidRPr="00BF41E6">
        <w:rPr>
          <w:rFonts w:ascii="Times New Roman" w:hAnsi="Times New Roman" w:cs="Times New Roman"/>
          <w:b/>
          <w:color w:val="333333"/>
          <w:sz w:val="24"/>
          <w:szCs w:val="24"/>
        </w:rPr>
        <w:t>по бюджету, налогам и вопросам муниципальной 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Г.М.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hAnsi="Times New Roman" w:cs="Times New Roman"/>
          <w:color w:val="333333"/>
          <w:sz w:val="24"/>
          <w:szCs w:val="24"/>
        </w:rPr>
        <w:t xml:space="preserve">по бюджету, налогам и вопросам муниципальной </w:t>
      </w:r>
      <w:proofErr w:type="gramStart"/>
      <w:r w:rsidRPr="00BF41E6">
        <w:rPr>
          <w:rFonts w:ascii="Times New Roman" w:hAnsi="Times New Roman" w:cs="Times New Roman"/>
          <w:color w:val="333333"/>
          <w:sz w:val="24"/>
          <w:szCs w:val="24"/>
        </w:rPr>
        <w:t>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860B45" w:rsidRPr="00860B45" w:rsidRDefault="00BF41E6" w:rsidP="0086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B45" w:rsidRPr="00860B45">
        <w:rPr>
          <w:rFonts w:ascii="Times New Roman" w:hAnsi="Times New Roman" w:cs="Times New Roman"/>
          <w:sz w:val="24"/>
          <w:szCs w:val="24"/>
        </w:rPr>
        <w:t xml:space="preserve">Скачков Максим Юрьевич- 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сельского поселения;</w:t>
      </w:r>
    </w:p>
    <w:p w:rsidR="00860B45" w:rsidRPr="00860B45" w:rsidRDefault="00860B45" w:rsidP="0086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B45">
        <w:rPr>
          <w:rFonts w:ascii="Times New Roman" w:hAnsi="Times New Roman" w:cs="Times New Roman"/>
          <w:sz w:val="24"/>
          <w:szCs w:val="24"/>
        </w:rPr>
        <w:t>Которина</w:t>
      </w:r>
      <w:proofErr w:type="spellEnd"/>
      <w:r w:rsidRPr="0086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45">
        <w:rPr>
          <w:rFonts w:ascii="Times New Roman" w:hAnsi="Times New Roman" w:cs="Times New Roman"/>
          <w:sz w:val="24"/>
          <w:szCs w:val="24"/>
        </w:rPr>
        <w:t>Фаниса</w:t>
      </w:r>
      <w:proofErr w:type="spellEnd"/>
      <w:r w:rsidRPr="00860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45">
        <w:rPr>
          <w:rFonts w:ascii="Times New Roman" w:hAnsi="Times New Roman" w:cs="Times New Roman"/>
          <w:sz w:val="24"/>
          <w:szCs w:val="24"/>
        </w:rPr>
        <w:t>Варисовна</w:t>
      </w:r>
      <w:proofErr w:type="spellEnd"/>
      <w:r w:rsidRPr="00860B45">
        <w:rPr>
          <w:rFonts w:ascii="Times New Roman" w:hAnsi="Times New Roman" w:cs="Times New Roman"/>
          <w:sz w:val="24"/>
          <w:szCs w:val="24"/>
        </w:rPr>
        <w:t xml:space="preserve"> - </w:t>
      </w:r>
      <w:r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 Совета сельского поселения.</w:t>
      </w:r>
    </w:p>
    <w:p w:rsidR="00BF41E6" w:rsidRPr="00BF41E6" w:rsidRDefault="00BF41E6" w:rsidP="00BF41E6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BF41E6" w:rsidRPr="00BF41E6" w:rsidRDefault="00BF41E6" w:rsidP="00BF41E6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Е.В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Управляющий делами </w:t>
      </w:r>
      <w:r w:rsidR="000A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сельсовета.</w:t>
      </w:r>
    </w:p>
    <w:p w:rsidR="00BF41E6" w:rsidRPr="00BF41E6" w:rsidRDefault="00BF41E6" w:rsidP="00227BE7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момента опубликования </w:t>
      </w:r>
      <w:r w:rsidR="002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сельского поселения Октябрьский сельсовет.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          </w:t>
      </w:r>
      <w:r w:rsidR="003831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Нестеренко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№ </w:t>
      </w:r>
      <w:r w:rsidR="003831B1">
        <w:rPr>
          <w:rFonts w:ascii="Times New Roman" w:hAnsi="Times New Roman"/>
        </w:rPr>
        <w:t>2-22</w:t>
      </w:r>
    </w:p>
    <w:p w:rsidR="00BF41E6" w:rsidRPr="00BF41E6" w:rsidRDefault="00BF41E6" w:rsidP="00BF41E6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От </w:t>
      </w:r>
      <w:r w:rsidR="003831B1">
        <w:rPr>
          <w:rFonts w:ascii="Times New Roman" w:hAnsi="Times New Roman"/>
        </w:rPr>
        <w:t>31.10.2019</w:t>
      </w:r>
      <w:r w:rsidRPr="00BF41E6">
        <w:rPr>
          <w:rFonts w:ascii="Times New Roman" w:hAnsi="Times New Roman"/>
        </w:rPr>
        <w:t xml:space="preserve"> г.</w:t>
      </w: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E6" w:rsidRPr="00BF41E6" w:rsidRDefault="00BF41E6" w:rsidP="00BF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C6" w:rsidRDefault="000D39C6"/>
    <w:sectPr w:rsidR="000D39C6" w:rsidSect="00227B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193"/>
    <w:multiLevelType w:val="hybridMultilevel"/>
    <w:tmpl w:val="7E5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4"/>
    <w:rsid w:val="000A17C8"/>
    <w:rsid w:val="000D39C6"/>
    <w:rsid w:val="0011739E"/>
    <w:rsid w:val="00227BE7"/>
    <w:rsid w:val="003831B1"/>
    <w:rsid w:val="00860B45"/>
    <w:rsid w:val="00B8351F"/>
    <w:rsid w:val="00BF41E6"/>
    <w:rsid w:val="00E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AC40"/>
  <w15:chartTrackingRefBased/>
  <w15:docId w15:val="{EF811E40-15B5-40F8-BEEB-F622E04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41E6"/>
    <w:rPr>
      <w:rFonts w:ascii="Calibri" w:hAnsi="Calibri"/>
    </w:rPr>
  </w:style>
  <w:style w:type="paragraph" w:styleId="a4">
    <w:name w:val="No Spacing"/>
    <w:link w:val="a3"/>
    <w:uiPriority w:val="1"/>
    <w:qFormat/>
    <w:rsid w:val="00BF41E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2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6</cp:revision>
  <cp:lastPrinted>2019-10-31T09:05:00Z</cp:lastPrinted>
  <dcterms:created xsi:type="dcterms:W3CDTF">2017-04-11T09:21:00Z</dcterms:created>
  <dcterms:modified xsi:type="dcterms:W3CDTF">2019-10-31T09:05:00Z</dcterms:modified>
</cp:coreProperties>
</file>