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F39C" w14:textId="77777777" w:rsidR="009925F9" w:rsidRDefault="009925F9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925F9" w:rsidRPr="009925F9" w14:paraId="1B4B2E3A" w14:textId="77777777" w:rsidTr="00CA0A44">
        <w:trPr>
          <w:trHeight w:val="1596"/>
          <w:tblCellSpacing w:w="0" w:type="dxa"/>
        </w:trPr>
        <w:tc>
          <w:tcPr>
            <w:tcW w:w="4866" w:type="dxa"/>
          </w:tcPr>
          <w:p w14:paraId="18C29286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7B7BD2E7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5856D8E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16CC3931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33BAB86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1D41630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70818119" w14:textId="77777777" w:rsidR="009925F9" w:rsidRPr="009925F9" w:rsidRDefault="009925F9" w:rsidP="009925F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6F9720B" wp14:editId="1A98DBD3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33428FB3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1B8F83FF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6BC7896D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60F018DA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75F63F94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02F20F8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9925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9925F9" w:rsidRPr="009925F9" w14:paraId="5FE77398" w14:textId="77777777" w:rsidTr="00CA0A4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2E391BAC" w14:textId="77777777" w:rsidR="009925F9" w:rsidRPr="009925F9" w:rsidRDefault="009925F9" w:rsidP="0067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672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Р Е Ш Е Н И Е</w:t>
            </w:r>
          </w:p>
        </w:tc>
      </w:tr>
    </w:tbl>
    <w:p w14:paraId="4D4A6D74" w14:textId="77777777"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03B30" w14:textId="77777777" w:rsidR="002D017B" w:rsidRPr="002D017B" w:rsidRDefault="002D017B" w:rsidP="002D0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17B">
        <w:rPr>
          <w:rFonts w:ascii="Times New Roman" w:hAnsi="Times New Roman" w:cs="Times New Roman"/>
          <w:b/>
          <w:bCs/>
          <w:sz w:val="28"/>
          <w:szCs w:val="28"/>
        </w:rPr>
        <w:t>Об организации и назначении публичных слушаний по проекту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</w:t>
      </w:r>
    </w:p>
    <w:p w14:paraId="15BBA583" w14:textId="77777777" w:rsidR="002D017B" w:rsidRPr="002D017B" w:rsidRDefault="002D017B" w:rsidP="002D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95CD8" w14:textId="77777777" w:rsidR="002D017B" w:rsidRPr="002D017B" w:rsidRDefault="002D017B" w:rsidP="002D01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017B">
        <w:rPr>
          <w:rFonts w:ascii="Times New Roman" w:hAnsi="Times New Roman" w:cs="Times New Roman"/>
          <w:sz w:val="28"/>
          <w:szCs w:val="28"/>
        </w:rPr>
        <w:t xml:space="preserve">В соответствии со ст. 44 Федерального закона от 06.10.2003 №131-ФЗ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руководствуясь Уставом сельского поселения Октябрьский сельсовет муниципального района Стерлитамакский район Республики Башкортостан, Положением о порядке организации и проведении публичных слушаний на территории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муниципального района Стерлитамакский район Республики Башкортостан от 20.04.2016 № 9-39, Совет сельского поселения Октябрьский сельсовет муниципального района Стерлитамакский район Республики Башкортостан </w:t>
      </w:r>
    </w:p>
    <w:p w14:paraId="79FBA488" w14:textId="77777777" w:rsidR="002D017B" w:rsidRPr="002D017B" w:rsidRDefault="002D017B" w:rsidP="002D017B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D017B">
        <w:rPr>
          <w:rFonts w:ascii="Times New Roman" w:hAnsi="Times New Roman" w:cs="Times New Roman"/>
          <w:sz w:val="28"/>
          <w:szCs w:val="28"/>
        </w:rPr>
        <w:t>РЕШИЛ:</w:t>
      </w:r>
    </w:p>
    <w:p w14:paraId="45E3DBFC" w14:textId="77777777" w:rsidR="002D017B" w:rsidRPr="002D017B" w:rsidRDefault="002D017B" w:rsidP="002D01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017B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 на 23 ноября 2021 года в 10 час. 00 мин., место проведения – здание администрации сельского поселения.</w:t>
      </w:r>
    </w:p>
    <w:p w14:paraId="517B1FA6" w14:textId="77777777" w:rsidR="002D017B" w:rsidRPr="002D017B" w:rsidRDefault="002D017B" w:rsidP="002D01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017B">
        <w:rPr>
          <w:rFonts w:ascii="Times New Roman" w:hAnsi="Times New Roman" w:cs="Times New Roman"/>
          <w:sz w:val="28"/>
          <w:szCs w:val="28"/>
        </w:rPr>
        <w:t xml:space="preserve">2. Создать комиссию по подготовке и проведению публичных слушаний по проекту решения Совета сельского поселения Октябрьский сельсовет муниципального района Стерлитамакский район Республики Башкортостан </w:t>
      </w:r>
      <w:r w:rsidRPr="002D017B">
        <w:rPr>
          <w:rFonts w:ascii="Times New Roman" w:hAnsi="Times New Roman" w:cs="Times New Roman"/>
          <w:sz w:val="28"/>
          <w:szCs w:val="28"/>
        </w:rPr>
        <w:lastRenderedPageBreak/>
        <w:t>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Башкортостан», в следующем составе:</w:t>
      </w:r>
    </w:p>
    <w:p w14:paraId="7B79F99E" w14:textId="77777777" w:rsidR="002D017B" w:rsidRPr="002D017B" w:rsidRDefault="002D017B" w:rsidP="002D01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017B">
        <w:rPr>
          <w:rFonts w:ascii="Times New Roman" w:hAnsi="Times New Roman" w:cs="Times New Roman"/>
          <w:sz w:val="28"/>
          <w:szCs w:val="28"/>
        </w:rPr>
        <w:t xml:space="preserve">Юсупова В.М. – председатель постоянной комиссии Совета сельского поселения Октябрьский сельсовет муниципального района Республики Башкортостан по социально-гуманитарным вопросам; </w:t>
      </w:r>
    </w:p>
    <w:p w14:paraId="116A2C32" w14:textId="77777777" w:rsidR="002D017B" w:rsidRPr="002D017B" w:rsidRDefault="002D017B" w:rsidP="002D01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017B">
        <w:rPr>
          <w:rFonts w:ascii="Times New Roman" w:hAnsi="Times New Roman" w:cs="Times New Roman"/>
          <w:sz w:val="28"/>
          <w:szCs w:val="28"/>
        </w:rPr>
        <w:t>Яминов Ф.Г. - депутат Совета сельского поселения Октябрьский сельсовет муниципального района Республики Башкортостан;</w:t>
      </w:r>
    </w:p>
    <w:p w14:paraId="312E2F24" w14:textId="77777777" w:rsidR="002D017B" w:rsidRPr="002D017B" w:rsidRDefault="002D017B" w:rsidP="002D01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017B">
        <w:rPr>
          <w:rFonts w:ascii="Times New Roman" w:hAnsi="Times New Roman" w:cs="Times New Roman"/>
          <w:sz w:val="28"/>
          <w:szCs w:val="28"/>
        </w:rPr>
        <w:t>Гарипова Г.М. - депутат Совета сельского поселения Октябрьский сельсовет муниципального района Республики Башкортостан;</w:t>
      </w:r>
    </w:p>
    <w:p w14:paraId="53D33BAA" w14:textId="77777777" w:rsidR="002D017B" w:rsidRPr="002D017B" w:rsidRDefault="002D017B" w:rsidP="002D01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017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69A4BC73" w14:textId="77777777" w:rsidR="002D017B" w:rsidRPr="002D017B" w:rsidRDefault="002D017B" w:rsidP="002D01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017B">
        <w:rPr>
          <w:rFonts w:ascii="Times New Roman" w:hAnsi="Times New Roman" w:cs="Times New Roman"/>
          <w:sz w:val="28"/>
          <w:szCs w:val="28"/>
        </w:rPr>
        <w:t>А.В.Фасхиева – управляющий делами администрации сельского поселения Октябрьский сельсовет муниципального района Стерлитамакский район Республики Башкортостан.</w:t>
      </w:r>
    </w:p>
    <w:p w14:paraId="6FDE83DB" w14:textId="77777777" w:rsidR="002D017B" w:rsidRPr="002D017B" w:rsidRDefault="002D017B" w:rsidP="002D01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017B">
        <w:rPr>
          <w:rFonts w:ascii="Times New Roman" w:hAnsi="Times New Roman" w:cs="Times New Roman"/>
          <w:sz w:val="28"/>
          <w:szCs w:val="28"/>
        </w:rPr>
        <w:t>3. Установить крайний срок подачи предложений о внесении изменений и дополнений в Устав – 22 ноября 2021 года. Предложения подаются в письменном виде и направляются по адресу: 453145 Республика Башкортостан Стерлитамакский район с. Октябрьское, ул. Мира, д. 9.</w:t>
      </w:r>
    </w:p>
    <w:p w14:paraId="467560F8" w14:textId="77777777" w:rsidR="002D017B" w:rsidRPr="002D017B" w:rsidRDefault="002D017B" w:rsidP="002D017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017B">
        <w:rPr>
          <w:rFonts w:ascii="Times New Roman" w:hAnsi="Times New Roman" w:cs="Times New Roman"/>
          <w:sz w:val="28"/>
          <w:szCs w:val="28"/>
        </w:rPr>
        <w:t>4. Настоящее решение обнародовать в установленном порядке на информационном стенде Администрации сельского поселения Октябрьский сельсовет.</w:t>
      </w:r>
    </w:p>
    <w:p w14:paraId="2015E00A" w14:textId="77777777" w:rsidR="002D017B" w:rsidRPr="002D017B" w:rsidRDefault="002D017B" w:rsidP="002D01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40A03A" w14:textId="77777777" w:rsidR="002D017B" w:rsidRDefault="002D017B" w:rsidP="002D017B">
      <w:pPr>
        <w:jc w:val="both"/>
        <w:rPr>
          <w:sz w:val="28"/>
          <w:szCs w:val="28"/>
        </w:rPr>
      </w:pPr>
    </w:p>
    <w:p w14:paraId="044F7437" w14:textId="77777777" w:rsidR="002D017B" w:rsidRDefault="002D017B" w:rsidP="002D017B">
      <w:pPr>
        <w:jc w:val="both"/>
        <w:rPr>
          <w:sz w:val="28"/>
          <w:szCs w:val="28"/>
        </w:rPr>
      </w:pPr>
    </w:p>
    <w:p w14:paraId="772A1CB9" w14:textId="77777777" w:rsidR="002D017B" w:rsidRPr="006000C8" w:rsidRDefault="002D017B" w:rsidP="002D017B">
      <w:pPr>
        <w:ind w:firstLine="709"/>
        <w:jc w:val="both"/>
        <w:rPr>
          <w:sz w:val="28"/>
          <w:szCs w:val="28"/>
        </w:rPr>
      </w:pPr>
    </w:p>
    <w:p w14:paraId="75CD59D2" w14:textId="77777777" w:rsidR="00DB5DCC" w:rsidRPr="00105ECE" w:rsidRDefault="00DB5DCC" w:rsidP="00DB5DCC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61FBC91B" w14:textId="77777777" w:rsidR="00DB5DCC" w:rsidRPr="00105ECE" w:rsidRDefault="00DB5DCC" w:rsidP="00DB5DCC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                                                                     А.А. Нестеренко</w:t>
      </w:r>
    </w:p>
    <w:p w14:paraId="135F0420" w14:textId="77777777" w:rsidR="00DB5DCC" w:rsidRPr="00105ECE" w:rsidRDefault="00DB5DCC" w:rsidP="00DB5DCC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F2E0802" w14:textId="2698B3AF" w:rsidR="00DB5DCC" w:rsidRPr="00105ECE" w:rsidRDefault="00DB5DCC" w:rsidP="00DB5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14:paraId="63F5FA09" w14:textId="3EB1B170" w:rsidR="00DB5DCC" w:rsidRPr="00105ECE" w:rsidRDefault="00DB5DCC" w:rsidP="00DB5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017B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bookmarkStart w:id="0" w:name="_GoBack"/>
      <w:bookmarkEnd w:id="0"/>
    </w:p>
    <w:p w14:paraId="61CBCCE5" w14:textId="77777777" w:rsidR="000A3C8D" w:rsidRPr="000A3C8D" w:rsidRDefault="000A3C8D" w:rsidP="000A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43ECF" w14:textId="686A563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79DBE9" w14:textId="27F65D60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68FCA6" w14:textId="23B13ECE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88DD14" w14:textId="77777777" w:rsidR="00B410E9" w:rsidRPr="0067216E" w:rsidRDefault="00B410E9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410E9" w:rsidRPr="0067216E" w:rsidSect="000655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AF"/>
    <w:rsid w:val="0006551D"/>
    <w:rsid w:val="000A3C8D"/>
    <w:rsid w:val="000A5523"/>
    <w:rsid w:val="00105ECE"/>
    <w:rsid w:val="00162B09"/>
    <w:rsid w:val="001E5228"/>
    <w:rsid w:val="002D017B"/>
    <w:rsid w:val="002D3F8F"/>
    <w:rsid w:val="004E69AF"/>
    <w:rsid w:val="00561E6A"/>
    <w:rsid w:val="0067216E"/>
    <w:rsid w:val="006E2173"/>
    <w:rsid w:val="007C482F"/>
    <w:rsid w:val="00880187"/>
    <w:rsid w:val="009925F9"/>
    <w:rsid w:val="00B410E9"/>
    <w:rsid w:val="00C32F3E"/>
    <w:rsid w:val="00C37951"/>
    <w:rsid w:val="00C61A41"/>
    <w:rsid w:val="00D01DA0"/>
    <w:rsid w:val="00D5392B"/>
    <w:rsid w:val="00DB5DCC"/>
    <w:rsid w:val="00D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CA58"/>
  <w15:chartTrackingRefBased/>
  <w15:docId w15:val="{B4D798C8-B70F-4173-83FF-B51B76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F9"/>
    <w:rPr>
      <w:rFonts w:ascii="Segoe UI" w:hAnsi="Segoe UI" w:cs="Segoe UI"/>
      <w:sz w:val="18"/>
      <w:szCs w:val="18"/>
    </w:rPr>
  </w:style>
  <w:style w:type="character" w:styleId="a6">
    <w:name w:val="Hyperlink"/>
    <w:rsid w:val="00880187"/>
    <w:rPr>
      <w:color w:val="0000FF"/>
      <w:u w:val="single"/>
    </w:rPr>
  </w:style>
  <w:style w:type="paragraph" w:styleId="a7">
    <w:name w:val="No Spacing"/>
    <w:uiPriority w:val="1"/>
    <w:qFormat/>
    <w:rsid w:val="0088018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17</cp:revision>
  <cp:lastPrinted>2021-11-09T10:33:00Z</cp:lastPrinted>
  <dcterms:created xsi:type="dcterms:W3CDTF">2020-11-13T11:50:00Z</dcterms:created>
  <dcterms:modified xsi:type="dcterms:W3CDTF">2021-11-09T11:27:00Z</dcterms:modified>
</cp:coreProperties>
</file>