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C5" w:rsidRDefault="001360C5" w:rsidP="001360C5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98F39" wp14:editId="7978660A">
                <wp:simplePos x="0" y="0"/>
                <wp:positionH relativeFrom="column">
                  <wp:posOffset>3577590</wp:posOffset>
                </wp:positionH>
                <wp:positionV relativeFrom="paragraph">
                  <wp:posOffset>-15239</wp:posOffset>
                </wp:positionV>
                <wp:extent cx="2497455" cy="12763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1360C5" w:rsidRDefault="001360C5" w:rsidP="001360C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98F3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81.7pt;margin-top:-1.2pt;width:196.6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" stroked="f">
                <v:textbox>
                  <w:txbxContent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 xml:space="preserve">СЕЛЬСОВЕТ МУНИЦИПАЛЬНОГО РАЙОНА 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1360C5" w:rsidRDefault="001360C5" w:rsidP="001360C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CD9E1" wp14:editId="7B3F45DE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3811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1360C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360C5" w:rsidRPr="001360C5" w:rsidRDefault="001360C5" w:rsidP="001360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360C5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1360C5" w:rsidRDefault="001360C5" w:rsidP="001360C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1360C5" w:rsidRDefault="001360C5" w:rsidP="001360C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CD9E1" id="Надпись 2" o:spid="_x0000_s1027" type="#_x0000_t202" style="position:absolute;margin-left:7.95pt;margin-top:-1.2pt;width:19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pknQIAAB0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" stroked="f">
                <v:textbox>
                  <w:txbxContent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1360C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360C5" w:rsidRPr="001360C5" w:rsidRDefault="001360C5" w:rsidP="001360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360C5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1360C5" w:rsidRDefault="001360C5" w:rsidP="001360C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1360C5" w:rsidRDefault="001360C5" w:rsidP="001360C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153996F" wp14:editId="5F3228B0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1360C5" w:rsidRDefault="001360C5" w:rsidP="001360C5">
      <w:pPr>
        <w:rPr>
          <w:sz w:val="24"/>
        </w:rPr>
      </w:pPr>
    </w:p>
    <w:p w:rsidR="001360C5" w:rsidRDefault="001360C5" w:rsidP="001360C5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1360C5" w:rsidTr="007F2F67">
        <w:trPr>
          <w:trHeight w:val="707"/>
        </w:trPr>
        <w:tc>
          <w:tcPr>
            <w:tcW w:w="10095" w:type="dxa"/>
          </w:tcPr>
          <w:p w:rsidR="001360C5" w:rsidRPr="00DE03B5" w:rsidRDefault="001360C5" w:rsidP="007F2F67">
            <w:pPr>
              <w:rPr>
                <w:sz w:val="16"/>
                <w:szCs w:val="16"/>
              </w:rPr>
            </w:pPr>
          </w:p>
        </w:tc>
      </w:tr>
    </w:tbl>
    <w:p w:rsidR="001360C5" w:rsidRPr="001360C5" w:rsidRDefault="001360C5" w:rsidP="001360C5">
      <w:pPr>
        <w:tabs>
          <w:tab w:val="left" w:pos="690"/>
          <w:tab w:val="center" w:pos="4677"/>
        </w:tabs>
        <w:rPr>
          <w:rFonts w:ascii="Times New Roman" w:hAnsi="Times New Roman" w:cs="Times New Roman"/>
          <w:b/>
          <w:sz w:val="24"/>
        </w:rPr>
      </w:pPr>
      <w:r w:rsidRPr="001360C5">
        <w:rPr>
          <w:rFonts w:ascii="Times New Roman" w:hAnsi="Times New Roman" w:cs="Times New Roman"/>
          <w:b/>
          <w:sz w:val="24"/>
        </w:rPr>
        <w:t>БОЙ</w:t>
      </w:r>
      <w:r w:rsidRPr="001360C5">
        <w:rPr>
          <w:rFonts w:ascii="Times New Roman" w:hAnsi="Times New Roman" w:cs="Times New Roman"/>
          <w:b/>
          <w:sz w:val="24"/>
          <w:lang w:val="be-BY"/>
        </w:rPr>
        <w:t>О</w:t>
      </w:r>
      <w:r w:rsidRPr="001360C5">
        <w:rPr>
          <w:rFonts w:ascii="Times New Roman" w:hAnsi="Times New Roman" w:cs="Times New Roman"/>
          <w:b/>
          <w:sz w:val="24"/>
        </w:rPr>
        <w:t>РО</w:t>
      </w:r>
      <w:r w:rsidRPr="001360C5">
        <w:rPr>
          <w:rFonts w:ascii="Times New Roman" w:hAnsi="Times New Roman" w:cs="Times New Roman"/>
          <w:b/>
          <w:sz w:val="24"/>
          <w:lang w:val="be-BY"/>
        </w:rPr>
        <w:t>Ҡ</w:t>
      </w:r>
      <w:r w:rsidRPr="001360C5">
        <w:rPr>
          <w:rFonts w:ascii="Times New Roman" w:hAnsi="Times New Roman" w:cs="Times New Roman"/>
          <w:b/>
          <w:sz w:val="24"/>
        </w:rPr>
        <w:t xml:space="preserve">                      </w:t>
      </w:r>
      <w:r w:rsidRPr="001360C5">
        <w:rPr>
          <w:rFonts w:ascii="Times New Roman" w:hAnsi="Times New Roman" w:cs="Times New Roman"/>
          <w:b/>
          <w:sz w:val="24"/>
        </w:rPr>
        <w:tab/>
        <w:t xml:space="preserve">                            </w:t>
      </w:r>
      <w:r w:rsidRPr="001360C5">
        <w:rPr>
          <w:rFonts w:ascii="Times New Roman" w:hAnsi="Times New Roman" w:cs="Times New Roman"/>
          <w:b/>
          <w:sz w:val="24"/>
          <w:lang w:val="be-BY"/>
        </w:rPr>
        <w:t xml:space="preserve">                 </w:t>
      </w:r>
      <w:r w:rsidRPr="001360C5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1360C5">
        <w:rPr>
          <w:rFonts w:ascii="Times New Roman" w:hAnsi="Times New Roman" w:cs="Times New Roman"/>
          <w:b/>
          <w:sz w:val="24"/>
        </w:rPr>
        <w:t>РАСПОРЯЖЕНИЕ</w:t>
      </w:r>
    </w:p>
    <w:p w:rsidR="001360C5" w:rsidRDefault="001360C5" w:rsidP="001360C5">
      <w:pPr>
        <w:ind w:left="851"/>
        <w:jc w:val="center"/>
      </w:pPr>
    </w:p>
    <w:p w:rsidR="001360C5" w:rsidRPr="001360C5" w:rsidRDefault="00E10FE3" w:rsidP="001360C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 сентябрь</w:t>
      </w:r>
      <w:r w:rsidR="001360C5" w:rsidRPr="001360C5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360C5" w:rsidRPr="001360C5">
        <w:rPr>
          <w:rFonts w:ascii="Times New Roman" w:hAnsi="Times New Roman" w:cs="Times New Roman"/>
          <w:sz w:val="26"/>
          <w:szCs w:val="26"/>
        </w:rPr>
        <w:t xml:space="preserve"> й.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1360C5" w:rsidRPr="001360C5">
        <w:rPr>
          <w:rFonts w:ascii="Times New Roman" w:hAnsi="Times New Roman" w:cs="Times New Roman"/>
          <w:sz w:val="26"/>
          <w:szCs w:val="26"/>
        </w:rPr>
        <w:t xml:space="preserve">                 №</w:t>
      </w:r>
      <w:r>
        <w:rPr>
          <w:rFonts w:ascii="Times New Roman" w:hAnsi="Times New Roman" w:cs="Times New Roman"/>
          <w:sz w:val="26"/>
          <w:szCs w:val="26"/>
        </w:rPr>
        <w:t>73/1</w:t>
      </w:r>
      <w:r w:rsidR="001360C5" w:rsidRPr="001360C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360C5" w:rsidRPr="001360C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09 сентября</w:t>
      </w:r>
      <w:r w:rsidR="001360C5" w:rsidRPr="001360C5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360C5" w:rsidRPr="001360C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360C5" w:rsidRPr="001360C5" w:rsidRDefault="001360C5" w:rsidP="001360C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60C5" w:rsidRPr="001360C5" w:rsidRDefault="001360C5" w:rsidP="001360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0C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распоряжение от «01» </w:t>
      </w:r>
      <w:proofErr w:type="gramStart"/>
      <w:r w:rsidRPr="001360C5">
        <w:rPr>
          <w:rFonts w:ascii="Times New Roman" w:hAnsi="Times New Roman" w:cs="Times New Roman"/>
          <w:b/>
          <w:sz w:val="26"/>
          <w:szCs w:val="26"/>
        </w:rPr>
        <w:t>апреля  2014</w:t>
      </w:r>
      <w:proofErr w:type="gramEnd"/>
      <w:r w:rsidRPr="001360C5">
        <w:rPr>
          <w:rFonts w:ascii="Times New Roman" w:hAnsi="Times New Roman" w:cs="Times New Roman"/>
          <w:b/>
          <w:sz w:val="26"/>
          <w:szCs w:val="26"/>
        </w:rPr>
        <w:t xml:space="preserve">  № 14  «Об утверждении состава Единой комиссии Администрации сельского поселения Октябрьский сельсовет муниципального района Стерлитамакский район Республики Башкортостан по размещению заказов на поставки товаров, выполнения работ и оказания услуг для муниципальных нужд </w:t>
      </w:r>
    </w:p>
    <w:p w:rsidR="001360C5" w:rsidRPr="001360C5" w:rsidRDefault="001360C5" w:rsidP="001360C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360C5" w:rsidRPr="001360C5" w:rsidRDefault="001360C5" w:rsidP="001360C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60C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ст. 39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1360C5">
          <w:rPr>
            <w:rFonts w:ascii="Times New Roman" w:hAnsi="Times New Roman" w:cs="Times New Roman"/>
            <w:color w:val="000000"/>
            <w:sz w:val="26"/>
            <w:szCs w:val="26"/>
          </w:rPr>
          <w:t>2013 г</w:t>
        </w:r>
      </w:smartTag>
      <w:r w:rsidRPr="001360C5">
        <w:rPr>
          <w:rFonts w:ascii="Times New Roman" w:hAnsi="Times New Roman" w:cs="Times New Roman"/>
          <w:color w:val="000000"/>
          <w:sz w:val="26"/>
          <w:szCs w:val="26"/>
        </w:rPr>
        <w:t>. № 44-ФЗ «О контрактной системе в сфере закупок товаров, работ, услуг для обеспечения государственных и муниципальных нужд» (далее 44-ФЗ), для определения поставщиков (подрядчиков, исполнителей), за исключением осуществления закупки у единственного поставщика (подрядчика, исполнителя), создать постоянно действующую Единую комиссию по осуществлению закупок для нужд заказчиков сельского поселения Октябрьский сельсовет муниципального района Стерлитамакский район Республики Башкортостан (далее -Единая комиссия):</w:t>
      </w:r>
    </w:p>
    <w:p w:rsidR="001360C5" w:rsidRPr="001360C5" w:rsidRDefault="001360C5" w:rsidP="001360C5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60C5">
        <w:rPr>
          <w:rFonts w:ascii="Times New Roman" w:hAnsi="Times New Roman" w:cs="Times New Roman"/>
          <w:sz w:val="26"/>
          <w:szCs w:val="26"/>
        </w:rPr>
        <w:t xml:space="preserve">В распоряжение от «01» апреля 2014 № 14 «Об утверждении состава Единой комиссии Администрации сельского поселения Октябрьский сельсовет муниципального района Стерлитамакский район Республики Башкортостан по размещению заказов на поставки товаров, выполнения работ и оказания услуг для муниципальных нужд внести следующие изменения следующего содержания: </w:t>
      </w:r>
    </w:p>
    <w:p w:rsidR="001360C5" w:rsidRPr="001360C5" w:rsidRDefault="001360C5" w:rsidP="001360C5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60C5">
        <w:rPr>
          <w:rFonts w:ascii="Times New Roman" w:hAnsi="Times New Roman" w:cs="Times New Roman"/>
          <w:sz w:val="26"/>
          <w:szCs w:val="26"/>
        </w:rPr>
        <w:t>- вместо «</w:t>
      </w:r>
      <w:r w:rsidRPr="001360C5">
        <w:rPr>
          <w:rFonts w:ascii="Times New Roman" w:hAnsi="Times New Roman" w:cs="Times New Roman"/>
          <w:b/>
          <w:sz w:val="26"/>
          <w:szCs w:val="26"/>
        </w:rPr>
        <w:t>член комиссии»</w:t>
      </w:r>
      <w:r w:rsidRPr="001360C5">
        <w:rPr>
          <w:rFonts w:ascii="Times New Roman" w:hAnsi="Times New Roman" w:cs="Times New Roman"/>
          <w:sz w:val="26"/>
          <w:szCs w:val="26"/>
        </w:rPr>
        <w:t xml:space="preserve">: </w:t>
      </w:r>
      <w:r w:rsidR="00E10FE3" w:rsidRPr="00136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Сергеева Надежда Александровна</w:t>
      </w:r>
      <w:r w:rsidRPr="001360C5">
        <w:rPr>
          <w:rFonts w:ascii="Times New Roman" w:hAnsi="Times New Roman" w:cs="Times New Roman"/>
          <w:sz w:val="26"/>
          <w:szCs w:val="26"/>
        </w:rPr>
        <w:t xml:space="preserve">, специалист1 </w:t>
      </w:r>
      <w:proofErr w:type="gramStart"/>
      <w:r w:rsidRPr="001360C5">
        <w:rPr>
          <w:rFonts w:ascii="Times New Roman" w:hAnsi="Times New Roman" w:cs="Times New Roman"/>
          <w:sz w:val="26"/>
          <w:szCs w:val="26"/>
        </w:rPr>
        <w:t>категории  сельского</w:t>
      </w:r>
      <w:proofErr w:type="gramEnd"/>
      <w:r w:rsidRPr="001360C5">
        <w:rPr>
          <w:rFonts w:ascii="Times New Roman" w:hAnsi="Times New Roman" w:cs="Times New Roman"/>
          <w:sz w:val="26"/>
          <w:szCs w:val="26"/>
        </w:rPr>
        <w:t xml:space="preserve"> </w:t>
      </w:r>
      <w:r w:rsidR="00E10FE3">
        <w:rPr>
          <w:rFonts w:ascii="Times New Roman" w:hAnsi="Times New Roman" w:cs="Times New Roman"/>
          <w:sz w:val="26"/>
          <w:szCs w:val="26"/>
        </w:rPr>
        <w:t>поселения Октябрьский сельсовет</w:t>
      </w:r>
      <w:r w:rsidRPr="001360C5">
        <w:rPr>
          <w:rFonts w:ascii="Times New Roman" w:hAnsi="Times New Roman" w:cs="Times New Roman"/>
          <w:sz w:val="26"/>
          <w:szCs w:val="26"/>
        </w:rPr>
        <w:t>»</w:t>
      </w:r>
    </w:p>
    <w:p w:rsidR="001360C5" w:rsidRPr="001360C5" w:rsidRDefault="001360C5" w:rsidP="001360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60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на «</w:t>
      </w:r>
      <w:r w:rsidRPr="001360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член комиссии»</w:t>
      </w:r>
      <w:r w:rsidRPr="00136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E10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10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Маннанова</w:t>
      </w:r>
      <w:proofErr w:type="spellEnd"/>
      <w:r w:rsidR="00E10F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Марина Викторовна,</w:t>
      </w:r>
      <w:r w:rsidRPr="00136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специалист 1 категории сельского поселения Октябрьский сельсовет</w:t>
      </w:r>
      <w:r w:rsidRPr="001360C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360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360C5" w:rsidRPr="001360C5" w:rsidRDefault="001360C5" w:rsidP="001360C5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60C5">
        <w:rPr>
          <w:rFonts w:ascii="Times New Roman" w:hAnsi="Times New Roman" w:cs="Times New Roman"/>
          <w:sz w:val="26"/>
          <w:szCs w:val="26"/>
        </w:rPr>
        <w:t>Обнародовать настоящее распоряжение на информационном стенде в администрации сельского поселения Октябрьский сельсовет муниципального района Стерлитамакский район Республики Башкортостан и разместить на официальном сайте сельского поселения Октябрьский сельсовет муниципального района Стерлитамакский район Республики Башкортостан http://www.oktoberselsovet.ru/</w:t>
      </w:r>
    </w:p>
    <w:p w:rsidR="001360C5" w:rsidRPr="001360C5" w:rsidRDefault="001360C5" w:rsidP="001360C5">
      <w:pPr>
        <w:numPr>
          <w:ilvl w:val="0"/>
          <w:numId w:val="1"/>
        </w:numPr>
        <w:autoSpaceDE w:val="0"/>
        <w:autoSpaceDN w:val="0"/>
        <w:adjustRightInd w:val="0"/>
        <w:ind w:left="142" w:firstLine="42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  <w:lang w:eastAsia="x-none"/>
        </w:rPr>
      </w:pPr>
      <w:r w:rsidRPr="001360C5">
        <w:rPr>
          <w:rFonts w:ascii="Times New Roman" w:hAnsi="Times New Roman" w:cs="Times New Roman"/>
          <w:sz w:val="26"/>
          <w:szCs w:val="26"/>
          <w:lang w:eastAsia="x-none"/>
        </w:rPr>
        <w:t>Контроль за исполнением настоящего распоряжения оставляю за собой.</w:t>
      </w:r>
    </w:p>
    <w:p w:rsidR="001360C5" w:rsidRPr="001360C5" w:rsidRDefault="001360C5" w:rsidP="001360C5">
      <w:pPr>
        <w:ind w:left="92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60C5" w:rsidRPr="001360C5" w:rsidRDefault="001360C5" w:rsidP="001360C5">
      <w:pPr>
        <w:ind w:left="92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60C5" w:rsidRPr="001360C5" w:rsidRDefault="001360C5" w:rsidP="001360C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60C5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1360C5" w:rsidRPr="001360C5" w:rsidRDefault="001360C5" w:rsidP="001360C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60C5">
        <w:rPr>
          <w:rFonts w:ascii="Times New Roman" w:hAnsi="Times New Roman" w:cs="Times New Roman"/>
          <w:sz w:val="26"/>
          <w:szCs w:val="26"/>
        </w:rPr>
        <w:t xml:space="preserve">Октябрьский сельсовет                                     </w:t>
      </w:r>
      <w:r w:rsidR="00E10FE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bookmarkStart w:id="0" w:name="_GoBack"/>
      <w:bookmarkEnd w:id="0"/>
      <w:r w:rsidRPr="001360C5">
        <w:rPr>
          <w:rFonts w:ascii="Times New Roman" w:hAnsi="Times New Roman" w:cs="Times New Roman"/>
          <w:sz w:val="26"/>
          <w:szCs w:val="26"/>
        </w:rPr>
        <w:t xml:space="preserve">      </w:t>
      </w:r>
      <w:r w:rsidR="00E10FE3">
        <w:rPr>
          <w:rFonts w:ascii="Times New Roman" w:hAnsi="Times New Roman" w:cs="Times New Roman"/>
          <w:sz w:val="26"/>
          <w:szCs w:val="26"/>
        </w:rPr>
        <w:t>А.А. Нестеренко</w:t>
      </w:r>
      <w:r w:rsidRPr="001360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60C5" w:rsidRPr="005C1BF0" w:rsidRDefault="001360C5" w:rsidP="001360C5">
      <w:pPr>
        <w:rPr>
          <w:rFonts w:ascii="Times New Roman" w:hAnsi="Times New Roman" w:cs="Times New Roman"/>
          <w:sz w:val="28"/>
          <w:szCs w:val="28"/>
        </w:rPr>
      </w:pPr>
    </w:p>
    <w:p w:rsidR="001360C5" w:rsidRDefault="001360C5" w:rsidP="001360C5"/>
    <w:p w:rsidR="00CE3BDD" w:rsidRDefault="00CE3BDD"/>
    <w:sectPr w:rsidR="00CE3BDD" w:rsidSect="001360C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696"/>
    <w:multiLevelType w:val="multilevel"/>
    <w:tmpl w:val="078E1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0"/>
    <w:rsid w:val="001360C5"/>
    <w:rsid w:val="005D7840"/>
    <w:rsid w:val="00CE3BDD"/>
    <w:rsid w:val="00E1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69DD6C"/>
  <w15:chartTrackingRefBased/>
  <w15:docId w15:val="{E90A846A-4606-4632-A39C-46EACD71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3</cp:revision>
  <cp:lastPrinted>2019-10-16T04:16:00Z</cp:lastPrinted>
  <dcterms:created xsi:type="dcterms:W3CDTF">2018-04-24T05:28:00Z</dcterms:created>
  <dcterms:modified xsi:type="dcterms:W3CDTF">2019-10-16T04:16:00Z</dcterms:modified>
</cp:coreProperties>
</file>