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A80187" w:rsidRPr="0093012D" w:rsidTr="00E02F49">
        <w:trPr>
          <w:trHeight w:val="1940"/>
          <w:tblCellSpacing w:w="0" w:type="dxa"/>
        </w:trPr>
        <w:tc>
          <w:tcPr>
            <w:tcW w:w="4866" w:type="dxa"/>
          </w:tcPr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A80187" w:rsidRPr="0093012D" w:rsidRDefault="00A80187" w:rsidP="00E02F49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A80187" w:rsidRPr="0093012D" w:rsidRDefault="00A80187" w:rsidP="00E02F49">
            <w:pPr>
              <w:ind w:right="-153"/>
              <w:jc w:val="center"/>
              <w:rPr>
                <w:sz w:val="22"/>
                <w:szCs w:val="28"/>
              </w:rPr>
            </w:pPr>
            <w:r w:rsidRPr="00013E78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A80187" w:rsidRPr="0093012D" w:rsidRDefault="00A80187" w:rsidP="00E02F49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A80187" w:rsidRPr="0093012D" w:rsidTr="00E02F4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A80187" w:rsidRPr="0093012D" w:rsidRDefault="00A80187" w:rsidP="00E02F49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3012D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3012D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3012D">
              <w:rPr>
                <w:b/>
                <w:sz w:val="28"/>
                <w:szCs w:val="28"/>
              </w:rPr>
              <w:t>Р</w:t>
            </w:r>
            <w:proofErr w:type="spellEnd"/>
            <w:r w:rsidRPr="009301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80187" w:rsidRDefault="00A80187" w:rsidP="00A80187"/>
    <w:p w:rsidR="002809D2" w:rsidRPr="002809D2" w:rsidRDefault="002809D2" w:rsidP="002809D2">
      <w:pPr>
        <w:jc w:val="center"/>
        <w:rPr>
          <w:b/>
          <w:sz w:val="28"/>
        </w:rPr>
      </w:pPr>
      <w:r w:rsidRPr="002809D2">
        <w:rPr>
          <w:b/>
          <w:sz w:val="28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 w:rsidR="002D067C">
        <w:rPr>
          <w:b/>
          <w:sz w:val="28"/>
        </w:rPr>
        <w:t xml:space="preserve">8 </w:t>
      </w:r>
      <w:r w:rsidRPr="002809D2">
        <w:rPr>
          <w:b/>
          <w:sz w:val="28"/>
        </w:rPr>
        <w:t>году</w:t>
      </w:r>
    </w:p>
    <w:p w:rsidR="002809D2" w:rsidRPr="002809D2" w:rsidRDefault="002809D2" w:rsidP="002809D2">
      <w:pPr>
        <w:jc w:val="center"/>
        <w:rPr>
          <w:sz w:val="28"/>
        </w:rPr>
      </w:pPr>
    </w:p>
    <w:p w:rsidR="002809D2" w:rsidRPr="002809D2" w:rsidRDefault="002809D2" w:rsidP="002809D2">
      <w:pPr>
        <w:jc w:val="both"/>
        <w:rPr>
          <w:sz w:val="28"/>
        </w:rPr>
      </w:pPr>
      <w:r w:rsidRPr="002809D2">
        <w:rPr>
          <w:sz w:val="28"/>
        </w:rPr>
        <w:tab/>
      </w:r>
      <w:r w:rsidRPr="002809D2">
        <w:rPr>
          <w:sz w:val="28"/>
        </w:rPr>
        <w:tab/>
        <w:t xml:space="preserve">Заслушав и обсудив доклад главы сельского поселения Октябрьский сельсовет муниципального </w:t>
      </w:r>
      <w:proofErr w:type="gramStart"/>
      <w:r w:rsidRPr="002809D2">
        <w:rPr>
          <w:sz w:val="28"/>
        </w:rPr>
        <w:t>района  Стерлитамакский</w:t>
      </w:r>
      <w:proofErr w:type="gramEnd"/>
      <w:r w:rsidRPr="002809D2">
        <w:rPr>
          <w:sz w:val="28"/>
        </w:rPr>
        <w:t xml:space="preserve">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 w:rsidR="002D067C">
        <w:rPr>
          <w:sz w:val="28"/>
        </w:rPr>
        <w:t>8</w:t>
      </w:r>
      <w:r w:rsidRPr="002809D2">
        <w:rPr>
          <w:sz w:val="28"/>
        </w:rPr>
        <w:t xml:space="preserve"> году Совет сельского поселения Октябрьский сельсовет  </w:t>
      </w:r>
    </w:p>
    <w:p w:rsidR="002809D2" w:rsidRPr="002809D2" w:rsidRDefault="002809D2" w:rsidP="002809D2">
      <w:pPr>
        <w:jc w:val="both"/>
        <w:rPr>
          <w:sz w:val="28"/>
        </w:rPr>
      </w:pPr>
      <w:r w:rsidRPr="002809D2">
        <w:rPr>
          <w:sz w:val="28"/>
        </w:rPr>
        <w:t xml:space="preserve">                                                    РЕШИЛ: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1. Доклад главы сельского поселения Октябрьский сельсовет </w:t>
      </w:r>
      <w:proofErr w:type="spellStart"/>
      <w:r w:rsidRPr="002809D2">
        <w:rPr>
          <w:sz w:val="28"/>
        </w:rPr>
        <w:t>Гафиевой</w:t>
      </w:r>
      <w:proofErr w:type="spellEnd"/>
      <w:r w:rsidRPr="002809D2">
        <w:rPr>
          <w:sz w:val="28"/>
        </w:rPr>
        <w:t xml:space="preserve"> Г.Я.</w:t>
      </w:r>
      <w:r w:rsidR="002D067C">
        <w:rPr>
          <w:sz w:val="28"/>
        </w:rPr>
        <w:t xml:space="preserve"> принять к сведению (прилагается).</w:t>
      </w:r>
    </w:p>
    <w:p w:rsidR="002809D2" w:rsidRPr="002809D2" w:rsidRDefault="002809D2" w:rsidP="002809D2">
      <w:pPr>
        <w:ind w:firstLine="567"/>
        <w:jc w:val="both"/>
        <w:rPr>
          <w:b/>
          <w:sz w:val="28"/>
        </w:rPr>
      </w:pPr>
      <w:r w:rsidRPr="002809D2">
        <w:rPr>
          <w:sz w:val="28"/>
        </w:rPr>
        <w:t xml:space="preserve">2. Работу Совета и администрации сельского поселения Октябрьский сельсовет признать    </w:t>
      </w:r>
      <w:r w:rsidRPr="002809D2">
        <w:rPr>
          <w:b/>
          <w:sz w:val="28"/>
        </w:rPr>
        <w:t>удовлетворительной.</w:t>
      </w:r>
    </w:p>
    <w:p w:rsidR="002809D2" w:rsidRPr="002809D2" w:rsidRDefault="002809D2" w:rsidP="002809D2">
      <w:pPr>
        <w:ind w:firstLine="567"/>
        <w:jc w:val="both"/>
        <w:rPr>
          <w:sz w:val="28"/>
          <w:szCs w:val="28"/>
        </w:rPr>
      </w:pPr>
      <w:r w:rsidRPr="002809D2">
        <w:rPr>
          <w:sz w:val="28"/>
        </w:rPr>
        <w:t>3.</w:t>
      </w:r>
      <w:r w:rsidRPr="002809D2">
        <w:rPr>
          <w:sz w:val="28"/>
          <w:szCs w:val="28"/>
        </w:rPr>
        <w:t xml:space="preserve"> Предложить депутатам Совета сельского поселения Октябрьский сельсовет муниципального района </w:t>
      </w:r>
      <w:proofErr w:type="gramStart"/>
      <w:r w:rsidRPr="002809D2">
        <w:rPr>
          <w:sz w:val="28"/>
          <w:szCs w:val="28"/>
        </w:rPr>
        <w:t>Стерлитамакский  район</w:t>
      </w:r>
      <w:proofErr w:type="gramEnd"/>
      <w:r w:rsidRPr="002809D2">
        <w:rPr>
          <w:sz w:val="28"/>
          <w:szCs w:val="28"/>
        </w:rPr>
        <w:t xml:space="preserve"> Республики Башкортостан принять меры по активизации своей деятельности в избирательных округах.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4. Активизировать работу постоянных комиссий Совета сельского </w:t>
      </w:r>
      <w:proofErr w:type="gramStart"/>
      <w:r w:rsidRPr="002809D2">
        <w:rPr>
          <w:sz w:val="28"/>
        </w:rPr>
        <w:t>поселения  и</w:t>
      </w:r>
      <w:proofErr w:type="gramEnd"/>
      <w:r w:rsidRPr="002809D2">
        <w:rPr>
          <w:sz w:val="28"/>
        </w:rPr>
        <w:t xml:space="preserve"> комиссий при администрации сельского поселения.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5. Настоящее решение опубликовать в установленном порядке. </w:t>
      </w:r>
    </w:p>
    <w:p w:rsidR="002809D2" w:rsidRPr="002809D2" w:rsidRDefault="002809D2" w:rsidP="002809D2">
      <w:pPr>
        <w:rPr>
          <w:sz w:val="28"/>
        </w:rPr>
      </w:pP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Глава сельского поселения 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Октябрьский сельсовет  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муниципального района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Стерлитамакский район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Республики Башкортостан                                                    Г.Я. Гафиева</w:t>
      </w:r>
    </w:p>
    <w:p w:rsidR="002809D2" w:rsidRPr="002809D2" w:rsidRDefault="002809D2" w:rsidP="002809D2">
      <w:pPr>
        <w:rPr>
          <w:sz w:val="28"/>
        </w:rPr>
      </w:pP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с. Октябрьское</w:t>
      </w:r>
    </w:p>
    <w:p w:rsidR="002D067C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№ </w:t>
      </w:r>
      <w:r w:rsidR="00F511C0">
        <w:rPr>
          <w:sz w:val="28"/>
        </w:rPr>
        <w:t>37-183</w:t>
      </w:r>
    </w:p>
    <w:p w:rsidR="002809D2" w:rsidRPr="002809D2" w:rsidRDefault="002809D2" w:rsidP="002809D2">
      <w:pPr>
        <w:rPr>
          <w:sz w:val="28"/>
        </w:rPr>
      </w:pPr>
      <w:proofErr w:type="gramStart"/>
      <w:r w:rsidRPr="002809D2">
        <w:rPr>
          <w:sz w:val="28"/>
        </w:rPr>
        <w:t xml:space="preserve">От  </w:t>
      </w:r>
      <w:r>
        <w:rPr>
          <w:sz w:val="28"/>
        </w:rPr>
        <w:t>0</w:t>
      </w:r>
      <w:r w:rsidR="002D067C">
        <w:rPr>
          <w:sz w:val="28"/>
        </w:rPr>
        <w:t>8</w:t>
      </w:r>
      <w:proofErr w:type="gramEnd"/>
      <w:r>
        <w:rPr>
          <w:sz w:val="28"/>
        </w:rPr>
        <w:t xml:space="preserve"> февраля 201</w:t>
      </w:r>
      <w:r w:rsidR="002D067C">
        <w:rPr>
          <w:sz w:val="28"/>
        </w:rPr>
        <w:t>9</w:t>
      </w:r>
      <w:r w:rsidRPr="002809D2">
        <w:rPr>
          <w:sz w:val="28"/>
        </w:rPr>
        <w:t xml:space="preserve"> года</w:t>
      </w:r>
    </w:p>
    <w:p w:rsidR="00A80187" w:rsidRPr="00024E77" w:rsidRDefault="00A80187" w:rsidP="00A80187"/>
    <w:p w:rsidR="00A80187" w:rsidRDefault="00A80187" w:rsidP="00A80187"/>
    <w:p w:rsidR="00483B02" w:rsidRDefault="00483B02" w:rsidP="00483B02">
      <w:pPr>
        <w:jc w:val="center"/>
        <w:rPr>
          <w:sz w:val="28"/>
          <w:szCs w:val="22"/>
        </w:rPr>
      </w:pPr>
      <w:r>
        <w:lastRenderedPageBreak/>
        <w:t>Отчет главы сельского поселения о деятельности Совета и Администрации сельского поселения за 2018 год</w:t>
      </w:r>
    </w:p>
    <w:p w:rsidR="00483B02" w:rsidRDefault="00483B02" w:rsidP="00483B02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Деятельность Совета</w:t>
      </w:r>
    </w:p>
    <w:p w:rsidR="00483B02" w:rsidRDefault="00483B02" w:rsidP="00483B02">
      <w:pPr>
        <w:ind w:firstLine="567"/>
        <w:jc w:val="both"/>
      </w:pPr>
      <w:r>
        <w:rPr>
          <w:b/>
        </w:rPr>
        <w:t>1.</w:t>
      </w:r>
      <w:r>
        <w:t xml:space="preserve"> В 2018 году Совет сельского поселения Октябрьский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483B02" w:rsidRDefault="00483B02" w:rsidP="00483B02">
      <w:pPr>
        <w:ind w:firstLine="567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Основными направлениями деятельности депутатов Совета остаются:</w:t>
      </w:r>
    </w:p>
    <w:p w:rsidR="00483B02" w:rsidRDefault="00483B02" w:rsidP="00483B02">
      <w:pPr>
        <w:ind w:firstLine="567"/>
        <w:jc w:val="both"/>
      </w:pPr>
      <w: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483B02" w:rsidRDefault="00483B02" w:rsidP="00483B02">
      <w:pPr>
        <w:ind w:firstLine="567"/>
        <w:jc w:val="both"/>
      </w:pPr>
      <w:r>
        <w:t xml:space="preserve">2. Участие в работе заседаний и постоянных комиссий Совета.  </w:t>
      </w:r>
    </w:p>
    <w:p w:rsidR="00483B02" w:rsidRDefault="00483B02" w:rsidP="00483B02">
      <w:pPr>
        <w:ind w:firstLine="567"/>
        <w:jc w:val="both"/>
      </w:pPr>
      <w: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483B02" w:rsidRDefault="00483B02" w:rsidP="00483B02">
      <w:pPr>
        <w:ind w:firstLine="567"/>
        <w:jc w:val="both"/>
      </w:pPr>
      <w:r>
        <w:t xml:space="preserve">4. Осуществление приема избирателей и непосредственная работа в депутатских округах. </w:t>
      </w:r>
    </w:p>
    <w:p w:rsidR="00483B02" w:rsidRDefault="00483B02" w:rsidP="00483B02">
      <w:pPr>
        <w:ind w:firstLine="567"/>
        <w:jc w:val="both"/>
      </w:pPr>
      <w:r>
        <w:t xml:space="preserve">5. Контроль за исполнением принятых решений Совета. </w:t>
      </w:r>
    </w:p>
    <w:p w:rsidR="00483B02" w:rsidRDefault="00483B02" w:rsidP="00483B02">
      <w:pPr>
        <w:ind w:firstLine="567"/>
        <w:jc w:val="both"/>
      </w:pPr>
    </w:p>
    <w:p w:rsidR="00483B02" w:rsidRDefault="00483B02" w:rsidP="00483B02">
      <w:pPr>
        <w:ind w:firstLine="567"/>
        <w:jc w:val="both"/>
        <w:rPr>
          <w:b/>
        </w:rPr>
      </w:pPr>
      <w:r>
        <w:rPr>
          <w:b/>
        </w:rPr>
        <w:t>3. Заседания Совета</w:t>
      </w:r>
    </w:p>
    <w:p w:rsidR="00483B02" w:rsidRDefault="00483B02" w:rsidP="00483B02">
      <w:pPr>
        <w:ind w:firstLine="567"/>
        <w:jc w:val="both"/>
      </w:pPr>
      <w:r>
        <w:t>В 2018 году проведено 10 заседаний Совета, на которых рассмотрено 59 вопросов. это вопросы:</w:t>
      </w:r>
    </w:p>
    <w:p w:rsidR="00483B02" w:rsidRDefault="00483B02" w:rsidP="00483B02">
      <w:pPr>
        <w:ind w:firstLine="567"/>
        <w:jc w:val="both"/>
      </w:pPr>
      <w:r>
        <w:t xml:space="preserve">- сферы бюджетной политики; экономики, собственности; социальной </w:t>
      </w:r>
      <w:proofErr w:type="gramStart"/>
      <w:r>
        <w:t>сферы;  земельных</w:t>
      </w:r>
      <w:proofErr w:type="gramEnd"/>
      <w:r>
        <w:t xml:space="preserve"> отношений ; противодействия коррупции; другие вопросы.</w:t>
      </w:r>
    </w:p>
    <w:p w:rsidR="00483B02" w:rsidRDefault="00483B02" w:rsidP="00483B02">
      <w:pPr>
        <w:ind w:firstLine="567"/>
        <w:jc w:val="both"/>
      </w:pPr>
      <w:r>
        <w:t xml:space="preserve">Заседания Совета проводились в открытой форме, работа Совета </w:t>
      </w:r>
      <w:proofErr w:type="gramStart"/>
      <w:r>
        <w:t>освещалась  на</w:t>
      </w:r>
      <w:proofErr w:type="gramEnd"/>
      <w:r>
        <w:t xml:space="preserve"> официальном сайте сельского поселения и на информационных стендах. </w:t>
      </w:r>
    </w:p>
    <w:p w:rsidR="00483B02" w:rsidRDefault="00483B02" w:rsidP="00483B02">
      <w:pPr>
        <w:ind w:firstLine="567"/>
        <w:jc w:val="both"/>
      </w:pPr>
      <w:r>
        <w:t xml:space="preserve"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 В своих избирательных округах депутаты проводят прием </w:t>
      </w:r>
      <w:proofErr w:type="gramStart"/>
      <w:r>
        <w:t>избирателей,  работают</w:t>
      </w:r>
      <w:proofErr w:type="gramEnd"/>
      <w:r>
        <w:t xml:space="preserve"> по обращениям (письменные, устные) избирателей; участвуют в проводимых на территории сельского поселения мероприятиях, собраниях, сходах; проводят устные или письменные опросы в своих округах; взаимодействуют с администрацией сельского поселения;</w:t>
      </w:r>
    </w:p>
    <w:p w:rsidR="00483B02" w:rsidRDefault="00483B02" w:rsidP="00483B02">
      <w:pPr>
        <w:ind w:firstLine="567"/>
        <w:jc w:val="both"/>
        <w:rPr>
          <w:b/>
        </w:rPr>
      </w:pPr>
    </w:p>
    <w:p w:rsidR="00483B02" w:rsidRDefault="00483B02" w:rsidP="00483B02">
      <w:pPr>
        <w:ind w:firstLine="567"/>
        <w:jc w:val="both"/>
        <w:rPr>
          <w:b/>
        </w:rPr>
      </w:pPr>
      <w:r>
        <w:rPr>
          <w:b/>
        </w:rPr>
        <w:t>6. Публичные слушания</w:t>
      </w:r>
    </w:p>
    <w:p w:rsidR="00483B02" w:rsidRDefault="00483B02" w:rsidP="00483B02">
      <w:pPr>
        <w:ind w:firstLine="567"/>
        <w:jc w:val="both"/>
      </w:pPr>
      <w:r>
        <w:t xml:space="preserve">Проекты муниципальных правовых актов по вопросам местного значения, касающихся жителей района, обсуждались на публичных слушаниях. За истекший год проведено 14 публичных слушаний по следующим проектам наших решений: </w:t>
      </w:r>
    </w:p>
    <w:p w:rsidR="00483B02" w:rsidRDefault="00483B02" w:rsidP="00483B02">
      <w:pPr>
        <w:ind w:firstLine="567"/>
        <w:jc w:val="both"/>
      </w:pPr>
      <w:r>
        <w:t>– по проекту внесения изменений и дополнений в Устав;</w:t>
      </w:r>
    </w:p>
    <w:p w:rsidR="00483B02" w:rsidRDefault="00483B02" w:rsidP="00483B02">
      <w:pPr>
        <w:ind w:firstLine="567"/>
        <w:jc w:val="both"/>
      </w:pPr>
      <w:r>
        <w:t>– по проекту бюджета сельского поселения на 2018 год и на плановый период 2019-2020 годы;</w:t>
      </w:r>
    </w:p>
    <w:p w:rsidR="00483B02" w:rsidRDefault="00483B02" w:rsidP="00483B02">
      <w:pPr>
        <w:ind w:firstLine="567"/>
        <w:jc w:val="both"/>
      </w:pPr>
      <w:r>
        <w:t>– по проекту отчета об исполнении бюджета сельского поселения за 2018 год;</w:t>
      </w:r>
    </w:p>
    <w:p w:rsidR="00483B02" w:rsidRDefault="00483B02" w:rsidP="00483B02">
      <w:pPr>
        <w:ind w:firstLine="567"/>
        <w:jc w:val="both"/>
      </w:pPr>
      <w:r>
        <w:t>- по проекту внесения изменений в ППЗ и смены территориальных зон.</w:t>
      </w:r>
    </w:p>
    <w:p w:rsidR="00483B02" w:rsidRDefault="00483B02" w:rsidP="00483B02">
      <w:pPr>
        <w:ind w:firstLine="567"/>
        <w:jc w:val="both"/>
      </w:pPr>
      <w: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483B02" w:rsidRDefault="00483B02" w:rsidP="00483B02">
      <w:pPr>
        <w:ind w:firstLine="567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Деятельность Администрации СП</w:t>
      </w:r>
    </w:p>
    <w:p w:rsidR="00483B02" w:rsidRDefault="00483B02" w:rsidP="00483B02">
      <w:pPr>
        <w:pStyle w:val="a6"/>
        <w:ind w:left="0" w:firstLine="567"/>
        <w:jc w:val="both"/>
      </w:pPr>
      <w:r>
        <w:t xml:space="preserve">В 2018 году перед Администрацией сельского поселения стояло несколько ключевых задач, которые требовали максимального внимания: это </w:t>
      </w:r>
      <w:r>
        <w:lastRenderedPageBreak/>
        <w:t>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сельского поселения,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483B02" w:rsidRDefault="00483B02" w:rsidP="00483B02">
      <w:pPr>
        <w:pStyle w:val="a6"/>
        <w:ind w:left="927"/>
        <w:jc w:val="both"/>
        <w:rPr>
          <w:b/>
        </w:rPr>
      </w:pPr>
    </w:p>
    <w:p w:rsidR="00483B02" w:rsidRDefault="00483B02" w:rsidP="00483B02">
      <w:pPr>
        <w:pStyle w:val="a6"/>
        <w:ind w:left="567"/>
        <w:jc w:val="both"/>
        <w:rPr>
          <w:b/>
        </w:rPr>
      </w:pPr>
      <w:r>
        <w:rPr>
          <w:b/>
        </w:rPr>
        <w:t>Население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По состоянию на 1 января 2019 года численность постоянного населения сельского поселения составляет 2307 человек, из них: граждан моложе трудоспособного возраста – 457 человек, трудоспособного возраста 1253 человека, старше трудоспособного возраста –537 человек. </w:t>
      </w: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t xml:space="preserve">Число родившихся за январь-декабрь 2018 года составляет 34ребенка. Число умерших составило 31 человек. В течение 2018 года на территорию сельского поселения прибыло 50 человек, выбыло </w:t>
      </w:r>
      <w:proofErr w:type="gramStart"/>
      <w:r>
        <w:t>80  человек</w:t>
      </w:r>
      <w:proofErr w:type="gramEnd"/>
      <w:r>
        <w:t xml:space="preserve">. </w:t>
      </w: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Обращения граждан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483B02" w:rsidRDefault="00483B02" w:rsidP="00483B02">
      <w:pPr>
        <w:pStyle w:val="a6"/>
        <w:ind w:left="0" w:firstLine="426"/>
        <w:jc w:val="both"/>
      </w:pPr>
      <w: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граждан в Республике Башкортостан», решением Администрации сельского поселения от 06.05.2011г №11 «Об утверждении Положения об организации приема граждан, обеспечения своевременного и полного рассмотрения устных и письменных обращений».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За 2018 год в Администрацию поступило 11 письменных обращений </w:t>
      </w:r>
      <w:proofErr w:type="gramStart"/>
      <w:r>
        <w:t>граждан,  повторных</w:t>
      </w:r>
      <w:proofErr w:type="gramEnd"/>
      <w:r>
        <w:t xml:space="preserve"> 1, поступивших через вышестоящие органы 2.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Из всех поступивших письменных обращений 100 % носят заявительный </w:t>
      </w:r>
      <w:proofErr w:type="gramStart"/>
      <w:r>
        <w:t>характер,_</w:t>
      </w:r>
      <w:proofErr w:type="gramEnd"/>
      <w:r>
        <w:t xml:space="preserve">__ % – жалобы, ____% – предложения. В соответствии с действующим законодательством об обращениях граждан должностными </w:t>
      </w:r>
      <w:r>
        <w:lastRenderedPageBreak/>
        <w:t xml:space="preserve">лицами Администрации сельского поселения регулярно проводится личный прием граждан. За 2018 год главой сельского поселения на личном приеме было принято 70 граждан.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Тематика обращений граждан самая разнообразная.  </w:t>
      </w:r>
      <w:proofErr w:type="gramStart"/>
      <w:r>
        <w:t>Жители  обращались</w:t>
      </w:r>
      <w:proofErr w:type="gramEnd"/>
      <w:r>
        <w:t xml:space="preserve"> с заявлениями по вопросам строительства, ремонта и содержания дорог, градостроительства и архитектуры, земельным, электроэнергетики и электрификации, благоустройства населенных пунктов, строительства объектов социальной сферы, газификации, водоснабжения, сельского хозяйства, транспортного обслуживания населения, торговли, охраны окружающей среды и связи. По большей части даны соответствующие разъяснения и приняты положительные решения. </w:t>
      </w: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Работа с документами</w:t>
      </w:r>
    </w:p>
    <w:p w:rsidR="00483B02" w:rsidRDefault="00483B02" w:rsidP="00483B02">
      <w:pPr>
        <w:pStyle w:val="a6"/>
        <w:ind w:left="0" w:firstLine="426"/>
        <w:jc w:val="both"/>
      </w:pPr>
      <w:r>
        <w:t>За отчетный период было принято136 постановлений, 27 распоряжений, 24 распоряжений по личному составу.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 2018 году уточнена номенклатура дел, составлены описи дел постоянного и временного хранения, подготовлено и передано на муниципальное хранение 12 единиц управленческой документации, сформировано1 личное дело. 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Нотариальные действия</w:t>
      </w:r>
    </w:p>
    <w:p w:rsidR="00483B02" w:rsidRDefault="00483B02" w:rsidP="00483B02">
      <w:pPr>
        <w:pStyle w:val="a6"/>
        <w:ind w:left="0" w:firstLine="426"/>
        <w:jc w:val="both"/>
      </w:pPr>
      <w:r>
        <w:t>Основами законодательства Российской Федерации о нотариате на глав сельских поселений и специально уполномоченное должностное лицо сельского поселения возложена обязанность по совершению нотариальных действий.</w:t>
      </w:r>
    </w:p>
    <w:p w:rsidR="00483B02" w:rsidRDefault="00483B02" w:rsidP="00483B02">
      <w:pPr>
        <w:pStyle w:val="a6"/>
        <w:ind w:left="0" w:firstLine="426"/>
        <w:jc w:val="both"/>
      </w:pPr>
      <w:r>
        <w:t>За отчетный период было совершено 96 нотариальных действий, из них:</w:t>
      </w:r>
    </w:p>
    <w:p w:rsidR="00483B02" w:rsidRDefault="00483B02" w:rsidP="00483B02">
      <w:pPr>
        <w:pStyle w:val="a6"/>
        <w:ind w:left="0" w:firstLine="426"/>
        <w:jc w:val="both"/>
      </w:pPr>
      <w:r>
        <w:t>- удостоверено доверенностей - 66;</w:t>
      </w:r>
    </w:p>
    <w:p w:rsidR="00483B02" w:rsidRDefault="00483B02" w:rsidP="00483B02">
      <w:pPr>
        <w:pStyle w:val="a6"/>
        <w:ind w:left="0" w:firstLine="426"/>
        <w:jc w:val="both"/>
      </w:pPr>
      <w:r>
        <w:t>- удостоверено завещаний - 1;</w:t>
      </w:r>
    </w:p>
    <w:p w:rsidR="00483B02" w:rsidRDefault="00483B02" w:rsidP="00483B02">
      <w:pPr>
        <w:pStyle w:val="a6"/>
        <w:ind w:left="0" w:firstLine="426"/>
        <w:jc w:val="both"/>
      </w:pPr>
      <w:r>
        <w:t>Всего взыскано государственной пошлины - 20800 рублей.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Работа по противодействию коррупции</w:t>
      </w:r>
    </w:p>
    <w:p w:rsidR="00483B02" w:rsidRDefault="00483B02" w:rsidP="00483B02">
      <w:pPr>
        <w:pStyle w:val="a6"/>
        <w:spacing w:after="0"/>
        <w:ind w:left="0" w:firstLine="567"/>
        <w:jc w:val="both"/>
      </w:pPr>
      <w:r>
        <w:t>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Октябрьский сельсовет муниципального района Стерлитамакский район Республики Башкортостан.</w:t>
      </w:r>
    </w:p>
    <w:p w:rsidR="00483B02" w:rsidRDefault="00483B02" w:rsidP="00483B02">
      <w:pPr>
        <w:pStyle w:val="a6"/>
        <w:spacing w:after="0"/>
        <w:ind w:left="0" w:firstLine="567"/>
        <w:jc w:val="both"/>
      </w:pPr>
      <w:r>
        <w:t>В целях противодействия коррупции Администрацией сельского поселения проводятся следующие мероприятия:</w:t>
      </w:r>
    </w:p>
    <w:p w:rsidR="00483B02" w:rsidRDefault="00483B02" w:rsidP="00483B02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антикоррупционной экспертизы нормативных правовых актов и проектов нормативных правовых актов Администрации и Совета;</w:t>
      </w:r>
    </w:p>
    <w:p w:rsidR="00483B02" w:rsidRDefault="00483B02" w:rsidP="00483B02">
      <w:pPr>
        <w:pStyle w:val="a6"/>
        <w:numPr>
          <w:ilvl w:val="0"/>
          <w:numId w:val="1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размещение на официальном сайте сельского поселения в сети Интернет </w:t>
      </w:r>
      <w:proofErr w:type="gramStart"/>
      <w:r>
        <w:rPr>
          <w:rFonts w:eastAsia="Times New Roman"/>
          <w:bCs/>
          <w:color w:val="000000"/>
          <w:szCs w:val="28"/>
        </w:rPr>
        <w:t>проектов</w:t>
      </w:r>
      <w:proofErr w:type="gramEnd"/>
      <w:r>
        <w:rPr>
          <w:rFonts w:eastAsia="Times New Roman"/>
          <w:bCs/>
          <w:color w:val="000000"/>
          <w:szCs w:val="28"/>
        </w:rPr>
        <w:t xml:space="preserve"> принимаемых нормативных правовых актов и действующих нормативных правовых актов; </w:t>
      </w:r>
    </w:p>
    <w:p w:rsidR="00483B02" w:rsidRDefault="00483B02" w:rsidP="00483B02">
      <w:pPr>
        <w:pStyle w:val="a6"/>
        <w:numPr>
          <w:ilvl w:val="0"/>
          <w:numId w:val="1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lastRenderedPageBreak/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483B02" w:rsidRDefault="00483B02" w:rsidP="00483B02">
      <w:pPr>
        <w:pStyle w:val="a6"/>
        <w:numPr>
          <w:ilvl w:val="0"/>
          <w:numId w:val="1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483B02" w:rsidRDefault="00483B02" w:rsidP="00483B02">
      <w:pPr>
        <w:pStyle w:val="a6"/>
        <w:numPr>
          <w:ilvl w:val="0"/>
          <w:numId w:val="1"/>
        </w:numPr>
        <w:ind w:left="0" w:firstLine="567"/>
        <w:jc w:val="both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 xml:space="preserve">проведение </w:t>
      </w:r>
      <w:proofErr w:type="gramStart"/>
      <w:r>
        <w:rPr>
          <w:rFonts w:eastAsia="Times New Roman"/>
          <w:bCs/>
          <w:color w:val="000000"/>
          <w:szCs w:val="28"/>
        </w:rPr>
        <w:t>проверок</w:t>
      </w:r>
      <w:proofErr w:type="gramEnd"/>
      <w:r>
        <w:rPr>
          <w:rFonts w:eastAsia="Times New Roman"/>
          <w:bCs/>
          <w:color w:val="000000"/>
          <w:szCs w:val="28"/>
        </w:rPr>
        <w:t xml:space="preserve"> представленных кандидатами на должности в Администрации сельского поселения сведений о судимости и др.</w:t>
      </w:r>
    </w:p>
    <w:p w:rsidR="00483B02" w:rsidRDefault="00483B02" w:rsidP="00483B02">
      <w:pPr>
        <w:ind w:firstLine="567"/>
        <w:jc w:val="both"/>
        <w:rPr>
          <w:rFonts w:eastAsiaTheme="minorHAnsi"/>
          <w:b/>
          <w:szCs w:val="22"/>
        </w:rPr>
      </w:pPr>
      <w:r>
        <w:rPr>
          <w:bCs/>
          <w:color w:val="000000"/>
          <w:szCs w:val="28"/>
        </w:rPr>
        <w:t>Особое внимание уделяется анализу поступивших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сельского поселения.</w:t>
      </w: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Информационная деятельность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  <w: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семинаров, совещаний, праздничных мероприятий.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Важнейшим направлением информационно-разъяснительной работы с населением является проведение собраний и сходов граждан. В 2018 году было проведено 12 собраний по следующим вопросам: Благоустройство территорий, организации первичных мер пожарной безопасности, организации пастьбы частного скота, по участию в </w:t>
      </w:r>
      <w:proofErr w:type="spellStart"/>
      <w:r>
        <w:t>ппми</w:t>
      </w:r>
      <w:proofErr w:type="spellEnd"/>
      <w:r>
        <w:t xml:space="preserve"> и городская среда, по обсуждению реформы обращения с твердыми коммунальными отходами.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На сегодняшний день устойчиво функционирует официальный сайт сельского поселения. Средняя посещаемость за прошедший год составила 2352 человека.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Интернет. Были проведены работы по технической модернизации существующих разделов сайта и создание новых, разработана версия для слабовидящих. В социальных сетях зарегистрирована наша группа сельское поселение Октябрьский сельсовет, где ежедневно размещается </w:t>
      </w:r>
      <w:r>
        <w:lastRenderedPageBreak/>
        <w:t>новостная информация, проводится опрос по необходимым вопросам, размещаются объявления.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Работа с контрольно-надзорными органами, судопроизводство</w:t>
      </w:r>
    </w:p>
    <w:p w:rsidR="00483B02" w:rsidRDefault="00483B02" w:rsidP="00483B02">
      <w:pPr>
        <w:ind w:firstLine="567"/>
        <w:jc w:val="both"/>
      </w:pPr>
      <w:r>
        <w:t xml:space="preserve">Администрацию сельского поселения постоянно проверяют ОМВД, ОГИБДД, МЧС, </w:t>
      </w:r>
      <w:proofErr w:type="spellStart"/>
      <w:r>
        <w:t>Роспотребнадзора</w:t>
      </w:r>
      <w:proofErr w:type="spellEnd"/>
      <w:r>
        <w:t xml:space="preserve">, ФАС, </w:t>
      </w:r>
      <w:proofErr w:type="spellStart"/>
      <w:r>
        <w:t>Россельхознадзор</w:t>
      </w:r>
      <w:proofErr w:type="spellEnd"/>
      <w:r>
        <w:t xml:space="preserve">, </w:t>
      </w:r>
      <w:proofErr w:type="spellStart"/>
      <w:r>
        <w:t>Росприроднадзор</w:t>
      </w:r>
      <w:proofErr w:type="spellEnd"/>
      <w:r>
        <w:t xml:space="preserve"> и др. Чаще всего проверку проводит прокуратура </w:t>
      </w:r>
      <w:proofErr w:type="spellStart"/>
      <w:r>
        <w:t>Стерлитамакского</w:t>
      </w:r>
      <w:proofErr w:type="spellEnd"/>
      <w:r>
        <w:t xml:space="preserve"> района. </w:t>
      </w:r>
      <w:proofErr w:type="gramStart"/>
      <w:r>
        <w:t>Не смотря</w:t>
      </w:r>
      <w:proofErr w:type="gramEnd"/>
      <w:r>
        <w:t xml:space="preserve"> на то, что в прокуратуру направляются на экспертизу все проекты наших правовых актов, а также принятые решения </w:t>
      </w:r>
    </w:p>
    <w:p w:rsidR="00483B02" w:rsidRDefault="00483B02" w:rsidP="00483B02">
      <w:pPr>
        <w:jc w:val="both"/>
      </w:pPr>
      <w:r>
        <w:t xml:space="preserve">за 2018 </w:t>
      </w:r>
      <w:proofErr w:type="gramStart"/>
      <w:r>
        <w:t>год  поступило</w:t>
      </w:r>
      <w:proofErr w:type="gramEnd"/>
      <w:r>
        <w:t xml:space="preserve"> 11запросов, 11протестов.</w:t>
      </w:r>
    </w:p>
    <w:p w:rsidR="00483B02" w:rsidRDefault="00483B02" w:rsidP="00483B02">
      <w:pPr>
        <w:ind w:firstLine="567"/>
        <w:jc w:val="both"/>
      </w:pPr>
      <w:r>
        <w:t xml:space="preserve">Также все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экспертизы. </w:t>
      </w:r>
    </w:p>
    <w:p w:rsidR="00483B02" w:rsidRDefault="00483B02" w:rsidP="00483B02">
      <w:pPr>
        <w:ind w:firstLine="567"/>
        <w:jc w:val="both"/>
      </w:pPr>
      <w:r>
        <w:t xml:space="preserve">В отчетном периоде в отношении администрации сельского поселения провели проверку пожарный надзор и прокуратура </w:t>
      </w:r>
      <w:proofErr w:type="spellStart"/>
      <w:r>
        <w:t>Стерлитамакского</w:t>
      </w:r>
      <w:proofErr w:type="spellEnd"/>
      <w:r>
        <w:t xml:space="preserve"> района.</w:t>
      </w:r>
    </w:p>
    <w:p w:rsidR="00483B02" w:rsidRDefault="00483B02" w:rsidP="00483B02">
      <w:pPr>
        <w:ind w:firstLine="567"/>
        <w:jc w:val="both"/>
      </w:pPr>
      <w:r>
        <w:t xml:space="preserve">По результатам проверок на должностных лиц было наложено 2 штрафа в </w:t>
      </w:r>
      <w:proofErr w:type="gramStart"/>
      <w:r>
        <w:t>размере  6</w:t>
      </w:r>
      <w:proofErr w:type="gramEnd"/>
      <w:r>
        <w:t xml:space="preserve">  тыс. рублей.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 2018 году в мировом суде по </w:t>
      </w:r>
      <w:proofErr w:type="spellStart"/>
      <w:r>
        <w:t>Стерлитамакскому</w:t>
      </w:r>
      <w:proofErr w:type="spellEnd"/>
      <w:r>
        <w:t xml:space="preserve"> району и </w:t>
      </w:r>
      <w:proofErr w:type="spellStart"/>
      <w:r>
        <w:t>г.Стерлитамак</w:t>
      </w:r>
      <w:proofErr w:type="spellEnd"/>
      <w:r>
        <w:t xml:space="preserve"> Республики Башкортостан было рассмотрено5 дел, </w:t>
      </w:r>
      <w:proofErr w:type="gramStart"/>
      <w:r>
        <w:t>вынесено  5</w:t>
      </w:r>
      <w:proofErr w:type="gramEnd"/>
      <w:r>
        <w:t xml:space="preserve">судебных постановлений. 3 кассовых требования было направлено Администрацией сельского поселения для взыскания долгов </w:t>
      </w:r>
      <w:proofErr w:type="gramStart"/>
      <w:r>
        <w:t>с неплательщиков</w:t>
      </w:r>
      <w:proofErr w:type="gramEnd"/>
      <w:r>
        <w:t xml:space="preserve"> проживавших в общежитии. К сожалению судебные приставы вынесли решение о прекращении дела в связи с отсутствие возможности взыскания долга.</w:t>
      </w:r>
    </w:p>
    <w:p w:rsidR="00483B02" w:rsidRDefault="00483B02" w:rsidP="00483B02">
      <w:pPr>
        <w:pStyle w:val="a6"/>
        <w:ind w:left="0" w:firstLine="426"/>
        <w:jc w:val="both"/>
        <w:rPr>
          <w:b/>
        </w:rPr>
      </w:pP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ЧС, воинский учет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Ежегодно на территории сельского поселения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Совместно с Военным комиссариатом г. Стерлитамак и </w:t>
      </w:r>
      <w:proofErr w:type="spellStart"/>
      <w:r>
        <w:t>Стерлитамакского</w:t>
      </w:r>
      <w:proofErr w:type="spellEnd"/>
      <w:r>
        <w:t xml:space="preserve"> района проверено состояние воинского учета и бронирования граждан, пребывающих в запасе. </w:t>
      </w:r>
    </w:p>
    <w:p w:rsidR="00483B02" w:rsidRDefault="00483B02" w:rsidP="00483B0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Учет граждан, пребывающих в запасе, и граждан, подлежащих   призыву на военную службу в Вооруженные Силы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483B02" w:rsidRDefault="00483B02" w:rsidP="00483B0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воинском учете </w:t>
      </w:r>
      <w:proofErr w:type="gramStart"/>
      <w:r>
        <w:rPr>
          <w:color w:val="000000"/>
          <w:szCs w:val="28"/>
        </w:rPr>
        <w:t>состоят  504</w:t>
      </w:r>
      <w:proofErr w:type="gramEnd"/>
      <w:r>
        <w:rPr>
          <w:color w:val="000000"/>
          <w:szCs w:val="28"/>
        </w:rPr>
        <w:t xml:space="preserve"> человека, в том числе:</w:t>
      </w:r>
    </w:p>
    <w:p w:rsidR="00483B02" w:rsidRDefault="00483B02" w:rsidP="00483B0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офицеров –11,</w:t>
      </w:r>
    </w:p>
    <w:p w:rsidR="00483B02" w:rsidRDefault="00483B02" w:rsidP="00483B0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сержантов и солдат –446,</w:t>
      </w:r>
    </w:p>
    <w:p w:rsidR="00483B02" w:rsidRDefault="00483B02" w:rsidP="00483B0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призывников 47.</w:t>
      </w:r>
    </w:p>
    <w:p w:rsidR="00483B02" w:rsidRDefault="00483B02" w:rsidP="00483B02">
      <w:pPr>
        <w:ind w:firstLine="567"/>
        <w:jc w:val="both"/>
        <w:rPr>
          <w:szCs w:val="22"/>
        </w:rPr>
      </w:pPr>
      <w:r>
        <w:lastRenderedPageBreak/>
        <w:t xml:space="preserve"> В ежегодном смотре-конкурсе на лучшую организацию ведения воинского учета и бронирования (первичного воинского учета) граждан, пребывающих в запасе, мы приняли участие, заняв 1 место.</w:t>
      </w:r>
    </w:p>
    <w:p w:rsidR="00483B02" w:rsidRDefault="00483B02" w:rsidP="00483B02">
      <w:pPr>
        <w:shd w:val="clear" w:color="auto" w:fill="FFFFFF"/>
        <w:jc w:val="center"/>
      </w:pPr>
      <w:r>
        <w:t xml:space="preserve">В целях организации первичных мер пожарной безопасности в администрация СП разработана программа </w:t>
      </w:r>
      <w:r>
        <w:rPr>
          <w:bCs/>
          <w:szCs w:val="28"/>
        </w:rPr>
        <w:t xml:space="preserve">«Обеспечение первичных мер пожарной безопасности в границах населенных пунктов сельского поселения Октябрьский сельский совет» </w:t>
      </w:r>
      <w:r>
        <w:t>в рамках которого, в четырех населенных пунктах где имеется водопровод установлены пожарные гидранты.2 раза в год проводится обследование ПГ на предмет их исправности, в зимний период проводится очистка от снега. Приобретены пожарные колонки и рукава. Установлены указатели о местонахождении ПГ.В декабре месяце нашему сельскому поселению выделен пожарный полуприцеп-цистерна, она полностью укомплектована всеми необходимыми инструментами и оборудованием для тушения пожара. В 2019 году нам предстоит решить вопрос организации теплого бокса, для того чтобы емкость с водой постоянно была готова на случай пожара.</w:t>
      </w:r>
    </w:p>
    <w:p w:rsidR="00483B02" w:rsidRDefault="00483B02" w:rsidP="00483B02">
      <w:pPr>
        <w:ind w:firstLine="567"/>
        <w:jc w:val="both"/>
        <w:rPr>
          <w:b/>
        </w:rPr>
      </w:pPr>
      <w:r>
        <w:rPr>
          <w:b/>
        </w:rPr>
        <w:t>Бюджет</w:t>
      </w:r>
    </w:p>
    <w:p w:rsidR="00483B02" w:rsidRDefault="00483B02" w:rsidP="00483B02">
      <w:pPr>
        <w:pStyle w:val="a6"/>
      </w:pPr>
    </w:p>
    <w:p w:rsidR="00483B02" w:rsidRDefault="00483B02" w:rsidP="00483B02">
      <w:pPr>
        <w:pStyle w:val="a6"/>
        <w:ind w:left="0" w:firstLine="567"/>
        <w:jc w:val="both"/>
      </w:pPr>
      <w:r>
        <w:t xml:space="preserve">Бюджет – это основополагающий документ жизнедеятельности любого субъекта, в том числе и нашего сельского поселения. </w:t>
      </w:r>
    </w:p>
    <w:p w:rsidR="00483B02" w:rsidRDefault="00483B02" w:rsidP="00483B02">
      <w:pPr>
        <w:pStyle w:val="a6"/>
        <w:ind w:left="0" w:firstLine="567"/>
        <w:jc w:val="both"/>
      </w:pPr>
      <w:r>
        <w:t>В 2018 году доход бюджета сельского поселения составил 12557т. рублей при плане12748,6</w:t>
      </w:r>
      <w:proofErr w:type="gramStart"/>
      <w:r>
        <w:t>т.рублей</w:t>
      </w:r>
      <w:proofErr w:type="gramEnd"/>
      <w:r>
        <w:t>.</w:t>
      </w:r>
    </w:p>
    <w:p w:rsidR="00483B02" w:rsidRDefault="00483B02" w:rsidP="00483B02">
      <w:pPr>
        <w:pStyle w:val="a6"/>
        <w:ind w:left="0" w:firstLine="567"/>
        <w:jc w:val="both"/>
      </w:pPr>
      <w:r>
        <w:t>Безвозмездные поступления из бюджетов других уровней в виде дотаций, субвенций и субсидий составили 10266,2т. рублей.</w:t>
      </w:r>
    </w:p>
    <w:p w:rsidR="00483B02" w:rsidRDefault="00483B02" w:rsidP="00483B02">
      <w:pPr>
        <w:pStyle w:val="a6"/>
        <w:ind w:left="0" w:firstLine="567"/>
        <w:jc w:val="both"/>
      </w:pPr>
      <w:r>
        <w:t>Из общего объема поступлений собственные налоговые и неналоговые доходы бюджета сельского поселения составили 2290,8т. рублей.</w:t>
      </w:r>
    </w:p>
    <w:p w:rsidR="00483B02" w:rsidRDefault="00483B02" w:rsidP="00483B02">
      <w:pPr>
        <w:pStyle w:val="a6"/>
        <w:ind w:left="0" w:firstLine="567"/>
        <w:jc w:val="both"/>
      </w:pPr>
      <w:r>
        <w:t xml:space="preserve">По расходам бюджет сельского поселения исполнен в сумме 13691,9т. рублей. 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color w:val="373737"/>
          <w:sz w:val="28"/>
          <w:szCs w:val="28"/>
        </w:rPr>
      </w:pPr>
      <w:r>
        <w:rPr>
          <w:sz w:val="28"/>
          <w:szCs w:val="28"/>
        </w:rPr>
        <w:t>На протяжении многих лет сохраняется зависимость местного бюджета от поступлений из районного и республиканского бюджетов. Это существенно ограничивает наши возможности по планированию и реализации многих социально значимых программ и проектов.</w:t>
      </w:r>
      <w:r>
        <w:rPr>
          <w:i/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В отраслевой структуре расходов наибольший удельный показатель занимают разделы: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ОБЩЕГОСУДАРСТВЕННЫЕ ВОПРОСЫ</w:t>
      </w:r>
      <w:r>
        <w:rPr>
          <w:color w:val="373737"/>
          <w:sz w:val="28"/>
          <w:szCs w:val="28"/>
        </w:rPr>
        <w:t xml:space="preserve"> (содержание главы и аппарата) – 30% всех расходов, что составляет 4114,2 тыс. рублей. 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Обеспечение пожарной безопасности</w:t>
      </w:r>
      <w:r>
        <w:rPr>
          <w:color w:val="373737"/>
          <w:sz w:val="28"/>
          <w:szCs w:val="28"/>
        </w:rPr>
        <w:t>- исполнено 7,9%, в сумме 1086,8 тыс. руб., из них: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перезарядка огнетушителя – 0,7тыс. </w:t>
      </w:r>
      <w:proofErr w:type="spellStart"/>
      <w:r>
        <w:rPr>
          <w:color w:val="373737"/>
          <w:sz w:val="28"/>
          <w:szCs w:val="28"/>
        </w:rPr>
        <w:t>руб</w:t>
      </w:r>
      <w:proofErr w:type="spellEnd"/>
      <w:r>
        <w:rPr>
          <w:color w:val="373737"/>
          <w:sz w:val="28"/>
          <w:szCs w:val="28"/>
        </w:rPr>
        <w:t>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изготовление табличек "Пожарный гидрант" – 10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пожарный инвентарь (огнетушитель порошковый) – 8,1 тыс. руб.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за организацию пожарной охраны с выездной пожарной техники на территории СП Октябрьский -1068 тыс. руб.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Дорожное хозяйство –</w:t>
      </w:r>
      <w:r>
        <w:rPr>
          <w:color w:val="373737"/>
          <w:sz w:val="28"/>
          <w:szCs w:val="28"/>
        </w:rPr>
        <w:t>8,5%, в сумме 1157,4 тыс. руб., из них за счет местного бюджета 1311 тыс. руб., за счет иных (президентских) межбюджетных трансфертов с бюджета РБ – 78,3 тыс. руб., из них: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             -</w:t>
      </w:r>
      <w:r>
        <w:rPr>
          <w:color w:val="373737"/>
          <w:sz w:val="28"/>
          <w:szCs w:val="28"/>
        </w:rPr>
        <w:t xml:space="preserve"> расходы на содержание в чистоте дорог: </w:t>
      </w:r>
      <w:proofErr w:type="spellStart"/>
      <w:r>
        <w:rPr>
          <w:color w:val="373737"/>
          <w:sz w:val="28"/>
          <w:szCs w:val="28"/>
        </w:rPr>
        <w:t>обкос</w:t>
      </w:r>
      <w:proofErr w:type="spellEnd"/>
      <w:r>
        <w:rPr>
          <w:color w:val="373737"/>
          <w:sz w:val="28"/>
          <w:szCs w:val="28"/>
        </w:rPr>
        <w:t xml:space="preserve">, уборка </w:t>
      </w:r>
      <w:proofErr w:type="gramStart"/>
      <w:r>
        <w:rPr>
          <w:color w:val="373737"/>
          <w:sz w:val="28"/>
          <w:szCs w:val="28"/>
        </w:rPr>
        <w:t xml:space="preserve">снега,   </w:t>
      </w:r>
      <w:proofErr w:type="gramEnd"/>
      <w:r>
        <w:rPr>
          <w:color w:val="373737"/>
          <w:sz w:val="28"/>
          <w:szCs w:val="28"/>
        </w:rPr>
        <w:t xml:space="preserve">                  уборка мусора составили -  812,2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</w:t>
      </w:r>
      <w:r>
        <w:rPr>
          <w:b/>
          <w:color w:val="373737"/>
          <w:sz w:val="28"/>
          <w:szCs w:val="28"/>
        </w:rPr>
        <w:t>-</w:t>
      </w:r>
      <w:r>
        <w:rPr>
          <w:color w:val="373737"/>
          <w:sz w:val="28"/>
          <w:szCs w:val="28"/>
        </w:rPr>
        <w:t xml:space="preserve"> транспортные услуги по перевозке щебня -42,4тыс.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расходы на </w:t>
      </w:r>
      <w:proofErr w:type="spellStart"/>
      <w:r>
        <w:rPr>
          <w:color w:val="373737"/>
          <w:sz w:val="28"/>
          <w:szCs w:val="28"/>
        </w:rPr>
        <w:t>грейдерование</w:t>
      </w:r>
      <w:proofErr w:type="spellEnd"/>
      <w:r>
        <w:rPr>
          <w:color w:val="373737"/>
          <w:sz w:val="28"/>
          <w:szCs w:val="28"/>
        </w:rPr>
        <w:t xml:space="preserve"> дорог – 114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стройматериалы (щебень с фракцией) – 188,8 тыс. руб.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Другие расходы в области национальной экономики</w:t>
      </w:r>
      <w:r>
        <w:rPr>
          <w:color w:val="373737"/>
          <w:sz w:val="28"/>
          <w:szCs w:val="28"/>
        </w:rPr>
        <w:t xml:space="preserve"> – 1,5%, исполнено в сумме 200,6 тыс. руб.</w:t>
      </w:r>
      <w:r>
        <w:rPr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работы по межеванию и по постановке на кадастровый учет земельного участка;</w:t>
      </w:r>
      <w:r>
        <w:rPr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изготовление схемы КПТ для смены зоны на земельный участок; услуги по выполнению геодезических изысканий.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Жилищное хозяйство </w:t>
      </w:r>
      <w:r>
        <w:rPr>
          <w:color w:val="373737"/>
          <w:sz w:val="28"/>
          <w:szCs w:val="28"/>
        </w:rPr>
        <w:t>– исполнено в сумме 390,1 тыс. руб. (</w:t>
      </w:r>
      <w:proofErr w:type="spellStart"/>
      <w:r>
        <w:rPr>
          <w:color w:val="373737"/>
          <w:sz w:val="28"/>
          <w:szCs w:val="28"/>
        </w:rPr>
        <w:t>софинансирование</w:t>
      </w:r>
      <w:proofErr w:type="spellEnd"/>
      <w:r>
        <w:rPr>
          <w:color w:val="373737"/>
          <w:sz w:val="28"/>
          <w:szCs w:val="28"/>
        </w:rPr>
        <w:t xml:space="preserve"> и взносы по кап. Ремонту МКД)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Коммунальное хозяйство</w:t>
      </w:r>
      <w:r>
        <w:rPr>
          <w:color w:val="373737"/>
          <w:sz w:val="28"/>
          <w:szCs w:val="28"/>
        </w:rPr>
        <w:t xml:space="preserve"> – 123 тыс. руб. из них: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определению рыночной стоимости годовой арендной платы системы водоснабжения– 48 тыс. руб.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1773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разработке проекта "Генеральная схема газоснабжения» - 75 тыс. руб.</w:t>
      </w:r>
    </w:p>
    <w:p w:rsidR="00483B02" w:rsidRDefault="00483B02" w:rsidP="00483B02">
      <w:pPr>
        <w:pStyle w:val="a3"/>
        <w:numPr>
          <w:ilvl w:val="0"/>
          <w:numId w:val="2"/>
        </w:numPr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БЛАГОУСТРОЙСТВО </w:t>
      </w:r>
      <w:r>
        <w:rPr>
          <w:color w:val="373737"/>
          <w:sz w:val="28"/>
          <w:szCs w:val="28"/>
        </w:rPr>
        <w:t xml:space="preserve">–39% всех расходов, или 5336,8 тыс. рублей, из них за счет местного бюджета 2137,9 тыс. руб., за счет иных (президентских) межбюджетных трансфертов с бюджета РБ на благоустройство – 414 тыс. руб., за счет средств </w:t>
      </w:r>
      <w:r>
        <w:rPr>
          <w:color w:val="373737"/>
          <w:sz w:val="28"/>
          <w:szCs w:val="28"/>
        </w:rPr>
        <w:lastRenderedPageBreak/>
        <w:t>РБ и РФ по муниципальной программе «Городская среда» 2784,9 тыс. руб., из них: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расходы на содержание в чистоте (уборка мусора, снега, утилизация ламп) –479,6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транспортные услуги – 83,2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расходы на потребление электроэнергии по уличному освещению – 473,5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текущий ремонт забора, колодца – 127,5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тех обслуживание электрического оборудования и сетей уличного освещения -65 тыс. руб., 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</w:t>
      </w:r>
      <w:proofErr w:type="spellStart"/>
      <w:r>
        <w:rPr>
          <w:color w:val="373737"/>
          <w:sz w:val="28"/>
          <w:szCs w:val="28"/>
        </w:rPr>
        <w:t>обваловки</w:t>
      </w:r>
      <w:proofErr w:type="spellEnd"/>
      <w:r>
        <w:rPr>
          <w:color w:val="373737"/>
          <w:sz w:val="28"/>
          <w:szCs w:val="28"/>
        </w:rPr>
        <w:t xml:space="preserve"> несанкционированной свалки, ветеринарные услуги по сокращению численности бродячих плотоядных животных, изготовление технического плана на объект недвижимости и др.-   187,1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монтаж системы видеонаблюдения в парке культуры и отдыха по ул. Мира – 74,6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расходы на приобретения косилки роторной, </w:t>
      </w:r>
      <w:proofErr w:type="spellStart"/>
      <w:r>
        <w:rPr>
          <w:color w:val="373737"/>
          <w:sz w:val="28"/>
          <w:szCs w:val="28"/>
        </w:rPr>
        <w:t>бензотриммер</w:t>
      </w:r>
      <w:proofErr w:type="spellEnd"/>
      <w:r>
        <w:rPr>
          <w:color w:val="373737"/>
          <w:sz w:val="28"/>
          <w:szCs w:val="28"/>
        </w:rPr>
        <w:t>, электросчетчик – 229,5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left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расходы на приобретение материалов (хозяйственные товары, электротовары, строительные материалы, ГСМ, запчасти для трактора изготовление баннера) – 693,7 тыс. руб.,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прочие расходы составили 138,2 тыс. руб.</w:t>
      </w: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</w:p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ind w:firstLine="708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Межбюджетные трансферты (президентские) с бюджета РБ исполнены по назначению: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Назначение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709"/>
              </w:tabs>
              <w:spacing w:line="360" w:lineRule="auto"/>
              <w:ind w:right="599" w:firstLine="426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Сумма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Пожарный инвентарь (огнетушитель порошковый)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7,7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Стройматериалы (щебень с фракцией)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 xml:space="preserve">           78,3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Косилка роторная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162,4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Электрический счетчик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5,3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lastRenderedPageBreak/>
              <w:t>Металлический светоотражающий указатель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42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Электротовары (лампа, светильник, блок питания, трос, гирлянда)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204,3</w:t>
            </w:r>
          </w:p>
        </w:tc>
      </w:tr>
      <w:tr w:rsidR="00483B02" w:rsidTr="00483B02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B02" w:rsidRDefault="00483B02">
            <w:pPr>
              <w:pStyle w:val="a3"/>
              <w:shd w:val="clear" w:color="auto" w:fill="F9F8F7"/>
              <w:spacing w:line="360" w:lineRule="auto"/>
              <w:ind w:firstLine="708"/>
              <w:jc w:val="both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02" w:rsidRDefault="00483B02">
            <w:pPr>
              <w:pStyle w:val="a3"/>
              <w:shd w:val="clear" w:color="auto" w:fill="F9F8F7"/>
              <w:tabs>
                <w:tab w:val="left" w:pos="0"/>
              </w:tabs>
              <w:spacing w:line="360" w:lineRule="auto"/>
              <w:ind w:right="599" w:firstLine="708"/>
              <w:textAlignment w:val="baseline"/>
              <w:rPr>
                <w:color w:val="373737"/>
                <w:sz w:val="28"/>
                <w:szCs w:val="28"/>
                <w:lang w:eastAsia="en-US"/>
              </w:rPr>
            </w:pPr>
            <w:r>
              <w:rPr>
                <w:color w:val="373737"/>
                <w:sz w:val="28"/>
                <w:szCs w:val="28"/>
                <w:lang w:eastAsia="en-US"/>
              </w:rPr>
              <w:t>500</w:t>
            </w:r>
          </w:p>
        </w:tc>
      </w:tr>
    </w:tbl>
    <w:p w:rsidR="00483B02" w:rsidRDefault="00483B02" w:rsidP="00483B02">
      <w:pPr>
        <w:pStyle w:val="a3"/>
        <w:shd w:val="clear" w:color="auto" w:fill="F9F8F7"/>
        <w:spacing w:before="0" w:beforeAutospacing="0" w:after="0" w:afterAutospacing="0" w:line="360" w:lineRule="auto"/>
        <w:jc w:val="both"/>
        <w:textAlignment w:val="baseline"/>
        <w:rPr>
          <w:i/>
          <w:color w:val="373737"/>
          <w:sz w:val="28"/>
          <w:szCs w:val="28"/>
        </w:rPr>
      </w:pPr>
    </w:p>
    <w:p w:rsidR="00483B02" w:rsidRDefault="00483B02" w:rsidP="00483B02">
      <w:pPr>
        <w:pStyle w:val="a6"/>
        <w:ind w:left="0" w:firstLine="567"/>
        <w:jc w:val="both"/>
        <w:rPr>
          <w:rFonts w:cs="Times New Roman"/>
          <w:szCs w:val="28"/>
        </w:rPr>
      </w:pPr>
    </w:p>
    <w:p w:rsidR="00483B02" w:rsidRDefault="00483B02" w:rsidP="00483B02">
      <w:pPr>
        <w:pStyle w:val="a6"/>
        <w:ind w:left="0" w:firstLine="567"/>
        <w:jc w:val="both"/>
      </w:pPr>
      <w:r>
        <w:t xml:space="preserve">В условиях ограниченности финансовых ресурсов сельское поселение исполняет дополнительные обязательства по </w:t>
      </w:r>
      <w:proofErr w:type="spellStart"/>
      <w:r>
        <w:t>софинансированию</w:t>
      </w:r>
      <w:proofErr w:type="spellEnd"/>
      <w:r>
        <w:t xml:space="preserve"> расходов. По наказам избирателей депутатам Государственного Собрания – Курултая Республики Башкортостан (проект «Городская среда») по нашему сельскому поселению на условиях </w:t>
      </w:r>
      <w:proofErr w:type="spellStart"/>
      <w:r>
        <w:t>софинансирования</w:t>
      </w:r>
      <w:proofErr w:type="spellEnd"/>
      <w:r>
        <w:t xml:space="preserve"> выделены и полностью освоены средства в сумме 2784,9т. рублей. В рамках реализации этих мероприятий </w:t>
      </w:r>
      <w:proofErr w:type="spellStart"/>
      <w:proofErr w:type="gramStart"/>
      <w:r>
        <w:t>выполнены:установка</w:t>
      </w:r>
      <w:proofErr w:type="spellEnd"/>
      <w:proofErr w:type="gramEnd"/>
      <w:r>
        <w:t xml:space="preserve"> детской площадки и благоустройство придомовой территории возле многоквартирных домов №3,4,5 по </w:t>
      </w:r>
      <w:proofErr w:type="spellStart"/>
      <w:r>
        <w:t>ул.Мира,с.Октябрьское</w:t>
      </w:r>
      <w:proofErr w:type="spellEnd"/>
      <w:r>
        <w:t xml:space="preserve">. </w:t>
      </w:r>
    </w:p>
    <w:p w:rsidR="00483B02" w:rsidRDefault="00483B02" w:rsidP="00483B02">
      <w:pPr>
        <w:pStyle w:val="a6"/>
        <w:ind w:left="0" w:firstLine="567"/>
        <w:jc w:val="both"/>
      </w:pPr>
      <w:r>
        <w:t xml:space="preserve"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</w:t>
      </w:r>
      <w:proofErr w:type="spellStart"/>
      <w:r>
        <w:t>софинансировании</w:t>
      </w:r>
      <w:proofErr w:type="spellEnd"/>
      <w:r>
        <w:t xml:space="preserve"> и контроле над ходом реализации. Все проекты отбираются на конкурсной основе по целому ряду критериев. В 2018 году мы прошли конкурсный отбор по проведению капитального ремонта крыши детского сада </w:t>
      </w:r>
      <w:proofErr w:type="spellStart"/>
      <w:r>
        <w:t>с.Октябрьское</w:t>
      </w:r>
      <w:proofErr w:type="spellEnd"/>
      <w:r>
        <w:t>.</w:t>
      </w:r>
    </w:p>
    <w:p w:rsidR="00483B02" w:rsidRDefault="00483B02" w:rsidP="00483B02">
      <w:pPr>
        <w:pStyle w:val="a6"/>
        <w:ind w:left="0" w:firstLine="567"/>
        <w:jc w:val="both"/>
      </w:pPr>
      <w:r>
        <w:t xml:space="preserve"> Из бюджета Республики Башкортостан на эти цели выделены средства в сумме 876,5 рублей, средства муниципального района – 601,9 рублей, вклады населения и ООО АП им Калинина составили 300т. рублей. </w:t>
      </w:r>
    </w:p>
    <w:p w:rsidR="00483B02" w:rsidRDefault="00483B02" w:rsidP="00483B02">
      <w:pPr>
        <w:ind w:left="567"/>
        <w:jc w:val="both"/>
        <w:rPr>
          <w:b/>
        </w:rPr>
      </w:pPr>
    </w:p>
    <w:p w:rsidR="00483B02" w:rsidRDefault="00483B02" w:rsidP="00483B02">
      <w:pPr>
        <w:pStyle w:val="a6"/>
        <w:ind w:left="567"/>
        <w:jc w:val="both"/>
        <w:rPr>
          <w:b/>
        </w:rPr>
      </w:pPr>
    </w:p>
    <w:p w:rsidR="00483B02" w:rsidRDefault="00483B02" w:rsidP="00483B02">
      <w:pPr>
        <w:pStyle w:val="a6"/>
        <w:ind w:left="567"/>
        <w:jc w:val="both"/>
        <w:rPr>
          <w:b/>
        </w:rPr>
      </w:pPr>
    </w:p>
    <w:p w:rsidR="00483B02" w:rsidRDefault="00483B02" w:rsidP="00483B02">
      <w:pPr>
        <w:pStyle w:val="a6"/>
        <w:ind w:left="567"/>
        <w:jc w:val="both"/>
        <w:rPr>
          <w:b/>
        </w:rPr>
      </w:pPr>
    </w:p>
    <w:p w:rsidR="00483B02" w:rsidRDefault="00483B02" w:rsidP="00483B02">
      <w:pPr>
        <w:pStyle w:val="a6"/>
        <w:ind w:left="567"/>
        <w:jc w:val="both"/>
        <w:rPr>
          <w:b/>
        </w:rPr>
      </w:pPr>
      <w:r>
        <w:rPr>
          <w:b/>
        </w:rPr>
        <w:t>Экономика</w:t>
      </w:r>
    </w:p>
    <w:p w:rsidR="00483B02" w:rsidRDefault="00483B02" w:rsidP="00483B02">
      <w:pPr>
        <w:pStyle w:val="a6"/>
        <w:ind w:left="0" w:firstLine="567"/>
        <w:jc w:val="both"/>
      </w:pPr>
      <w:r>
        <w:t xml:space="preserve">На территории сельского поселения функционируют одно крупное </w:t>
      </w:r>
      <w:proofErr w:type="gramStart"/>
      <w:r>
        <w:t>сельскохозяйственное  предприятие</w:t>
      </w:r>
      <w:proofErr w:type="gramEnd"/>
      <w:r>
        <w:t xml:space="preserve"> ООО АП им Калинина, одно предприятие ЖКХ- ООО «Водолей», более 700 личных подсобных хозяйств граждан. По состоянию на 1 января 2019 года на территории сельского поселения зарегистрировано и действует 11субъектов предпринимательства: </w:t>
      </w:r>
    </w:p>
    <w:p w:rsidR="00483B02" w:rsidRDefault="00483B02" w:rsidP="00483B02">
      <w:pPr>
        <w:pStyle w:val="a6"/>
        <w:ind w:left="0" w:firstLine="567"/>
        <w:jc w:val="both"/>
      </w:pPr>
      <w:r>
        <w:t>Торговля-3- магазина, 8-киосков, 1-шиномантажка,</w:t>
      </w:r>
    </w:p>
    <w:p w:rsidR="00483B02" w:rsidRDefault="00483B02" w:rsidP="00483B02">
      <w:pPr>
        <w:jc w:val="both"/>
        <w:rPr>
          <w:b/>
        </w:rPr>
      </w:pPr>
    </w:p>
    <w:p w:rsidR="00483B02" w:rsidRDefault="00483B02" w:rsidP="00483B02">
      <w:pPr>
        <w:ind w:left="426"/>
        <w:jc w:val="both"/>
        <w:rPr>
          <w:b/>
        </w:rPr>
      </w:pPr>
      <w:r>
        <w:rPr>
          <w:b/>
        </w:rPr>
        <w:t xml:space="preserve">Жилищно-коммунальное хозяйство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На сегодня жилищный фонд в сельском поселении составляет 52,6 тыс. кв. метров, в том числе в многоквартирных домах – 5,5 тыс. кв. метров. Число </w:t>
      </w:r>
      <w:r>
        <w:lastRenderedPageBreak/>
        <w:t xml:space="preserve">многоквартирных домов, имеющих право выбора способа управления –8. Все выбрали непосредственную форму управления. В 2018 году были капитально отремонтированы </w:t>
      </w:r>
      <w:proofErr w:type="gramStart"/>
      <w:r>
        <w:t>крыша  дома</w:t>
      </w:r>
      <w:proofErr w:type="gramEnd"/>
      <w:r>
        <w:t xml:space="preserve"> №2 и общежития в </w:t>
      </w:r>
      <w:proofErr w:type="spellStart"/>
      <w:r>
        <w:t>с.Октябрьском</w:t>
      </w:r>
      <w:proofErr w:type="spellEnd"/>
      <w:r>
        <w:t xml:space="preserve">  на общую сумму 4077,5т. рублей и  Планируется проведение капитального ремонта крыши  2019 году – дома №1, по </w:t>
      </w:r>
      <w:proofErr w:type="spellStart"/>
      <w:r>
        <w:t>ул.Мира</w:t>
      </w:r>
      <w:proofErr w:type="spellEnd"/>
      <w:r>
        <w:t xml:space="preserve">. </w:t>
      </w:r>
      <w:proofErr w:type="gramStart"/>
      <w:r>
        <w:t>К сожалению</w:t>
      </w:r>
      <w:proofErr w:type="gramEnd"/>
      <w:r>
        <w:t xml:space="preserve"> в 2019 году нас не включили в программы «Городская среда» и «Капитальный ремонт подъездов» так, как нет управляющей компании. Старшие по домам пожалуйста доведите эту информацию до жителей многоквартирных домов. Следует отметить, что все объекты жилищно-коммунального хозяйства были своевременно подготовлены к началу этого отопительного сезона.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Ежеквартально производится вывоз из контейнера для сбора ртутьсодержащих ламп. Принимаются меры по ликвидации несанкционированных свалок, в </w:t>
      </w:r>
      <w:proofErr w:type="spellStart"/>
      <w:r>
        <w:t>д.Кононовский</w:t>
      </w:r>
      <w:proofErr w:type="spellEnd"/>
      <w:r>
        <w:t xml:space="preserve"> смогли вывезти свалку в черте населенного пункта. Регулярно осуществляется вывоз твердых бытовых отходов. </w:t>
      </w:r>
    </w:p>
    <w:p w:rsidR="00483B02" w:rsidRDefault="00483B02" w:rsidP="00483B02">
      <w:pPr>
        <w:pStyle w:val="a6"/>
        <w:ind w:left="0" w:firstLine="426"/>
        <w:jc w:val="both"/>
        <w:rPr>
          <w:i/>
        </w:rPr>
      </w:pPr>
      <w:r>
        <w:rPr>
          <w:b/>
        </w:rPr>
        <w:t xml:space="preserve">В целях газификации </w:t>
      </w:r>
      <w:r>
        <w:t xml:space="preserve">подготовлена проектная документация с заключением </w:t>
      </w:r>
      <w:proofErr w:type="spellStart"/>
      <w:proofErr w:type="gramStart"/>
      <w:r>
        <w:t>гос.экспертизы</w:t>
      </w:r>
      <w:proofErr w:type="spellEnd"/>
      <w:proofErr w:type="gramEnd"/>
      <w:r>
        <w:t xml:space="preserve"> по </w:t>
      </w:r>
      <w:proofErr w:type="spellStart"/>
      <w:r>
        <w:t>догазификации</w:t>
      </w:r>
      <w:proofErr w:type="spellEnd"/>
      <w:r>
        <w:t xml:space="preserve"> </w:t>
      </w:r>
      <w:proofErr w:type="spellStart"/>
      <w:r>
        <w:t>ул.Волочаевской</w:t>
      </w:r>
      <w:proofErr w:type="spellEnd"/>
      <w:r>
        <w:t xml:space="preserve"> </w:t>
      </w:r>
      <w:proofErr w:type="spellStart"/>
      <w:r>
        <w:t>д.Кононовский,в</w:t>
      </w:r>
      <w:proofErr w:type="spellEnd"/>
      <w:r>
        <w:t xml:space="preserve"> 2019г будет разрабатываться проектная документация по газификации </w:t>
      </w:r>
      <w:proofErr w:type="spellStart"/>
      <w:r>
        <w:t>ул.Заречная</w:t>
      </w:r>
      <w:proofErr w:type="spellEnd"/>
      <w:r>
        <w:t xml:space="preserve"> </w:t>
      </w:r>
      <w:proofErr w:type="spellStart"/>
      <w:r>
        <w:t>с.Октябрьское</w:t>
      </w:r>
      <w:proofErr w:type="spellEnd"/>
      <w:r>
        <w:t xml:space="preserve"> и проектная документация по строительству системы водоснабжения </w:t>
      </w:r>
      <w:proofErr w:type="spellStart"/>
      <w:r>
        <w:t>д.Кононовский</w:t>
      </w:r>
      <w:proofErr w:type="spellEnd"/>
      <w:r>
        <w:t>.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  <w:rPr>
          <w:b/>
          <w:i/>
        </w:rPr>
      </w:pPr>
      <w:r>
        <w:rPr>
          <w:b/>
        </w:rPr>
        <w:t xml:space="preserve">Образование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 сельском </w:t>
      </w:r>
      <w:proofErr w:type="gramStart"/>
      <w:r>
        <w:t>поселении  функционируют</w:t>
      </w:r>
      <w:proofErr w:type="gramEnd"/>
      <w:r>
        <w:t xml:space="preserve"> одна средняя общеобразовательная школа с филиалом группы дошкольного воспитания, </w:t>
      </w:r>
      <w:proofErr w:type="spellStart"/>
      <w:r>
        <w:t>детсий</w:t>
      </w:r>
      <w:proofErr w:type="spellEnd"/>
      <w:r>
        <w:t xml:space="preserve"> сад </w:t>
      </w:r>
      <w:proofErr w:type="spellStart"/>
      <w:r>
        <w:t>с.Октябрьское</w:t>
      </w:r>
      <w:proofErr w:type="spellEnd"/>
      <w:r>
        <w:t xml:space="preserve">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Количество детей дошкольного возраста (от 1 года до 7 лет) составило 153 человек, из них 57 детей охвачены дошкольным образованием. </w:t>
      </w:r>
      <w:proofErr w:type="gramStart"/>
      <w:r>
        <w:t>Все  учреждения</w:t>
      </w:r>
      <w:proofErr w:type="gramEnd"/>
      <w:r>
        <w:t xml:space="preserve"> имеют лицензию на образовательную деятельность, питание организовано в соответствии с санитарно-гигиеническими требованиями.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Для обеспечения равного доступа к качественному образованию организован подвоз обучающихся из 5 населенных пунктов. Все школьные автобусы соответствуют нормам СанПиН и требованиям правил безопасных перевозок, на них установлена навигационная спутниковая система ГЛОНАСС. 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 xml:space="preserve">Медицинское обслуживание населения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Медицинское обслуживание населения сельского поселения осуществляется в сельской врачебной амбулатории </w:t>
      </w:r>
      <w:proofErr w:type="spellStart"/>
      <w:r>
        <w:t>с.Октябрьское</w:t>
      </w:r>
      <w:proofErr w:type="spellEnd"/>
      <w:r>
        <w:t xml:space="preserve"> и</w:t>
      </w:r>
      <w:r>
        <w:rPr>
          <w:i/>
        </w:rPr>
        <w:t xml:space="preserve"> ФАП в </w:t>
      </w:r>
      <w:proofErr w:type="spellStart"/>
      <w:r>
        <w:rPr>
          <w:i/>
        </w:rPr>
        <w:t>д.Веселый</w:t>
      </w:r>
      <w:proofErr w:type="spellEnd"/>
      <w:r>
        <w:t xml:space="preserve">, аптечный пункт в </w:t>
      </w:r>
      <w:proofErr w:type="spellStart"/>
      <w:r>
        <w:t>с.Октябрьское.К</w:t>
      </w:r>
      <w:proofErr w:type="spellEnd"/>
      <w:r>
        <w:t xml:space="preserve"> сожалению все учреждения функционирую </w:t>
      </w:r>
      <w:proofErr w:type="gramStart"/>
      <w:r>
        <w:t>в помещениях</w:t>
      </w:r>
      <w:proofErr w:type="gramEnd"/>
      <w:r>
        <w:t xml:space="preserve"> требующих капитальный и текущий ремонт. В 2019 году хотелось </w:t>
      </w:r>
      <w:proofErr w:type="gramStart"/>
      <w:r>
        <w:t>бы  пусть</w:t>
      </w:r>
      <w:proofErr w:type="gramEnd"/>
      <w:r>
        <w:t xml:space="preserve"> небольшие, но сделать вложения в текущий ремонт. </w:t>
      </w:r>
    </w:p>
    <w:p w:rsidR="00483B02" w:rsidRDefault="00483B02" w:rsidP="00483B02">
      <w:pPr>
        <w:pStyle w:val="a6"/>
        <w:ind w:left="0" w:firstLine="426"/>
        <w:jc w:val="both"/>
        <w:rPr>
          <w:b/>
        </w:rPr>
      </w:pPr>
      <w:r>
        <w:rPr>
          <w:b/>
        </w:rPr>
        <w:t>Культура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 сельском поселении деятельность по реализации культурной политики осуществляется в сельском многофункциональном клубе и </w:t>
      </w:r>
      <w:proofErr w:type="gramStart"/>
      <w:r>
        <w:t>модельной  библиотеке</w:t>
      </w:r>
      <w:proofErr w:type="gramEnd"/>
      <w:r>
        <w:t xml:space="preserve"> </w:t>
      </w:r>
      <w:proofErr w:type="spellStart"/>
      <w:r>
        <w:t>с.Октябрьское</w:t>
      </w:r>
      <w:proofErr w:type="spellEnd"/>
      <w:r>
        <w:t xml:space="preserve">. 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За отчетный период учреждениями культуры было проведено многочисленные культурно-досуговые мероприятий не только в </w:t>
      </w:r>
      <w:proofErr w:type="spellStart"/>
      <w:r>
        <w:t>с.Октябрьском</w:t>
      </w:r>
      <w:proofErr w:type="spellEnd"/>
      <w:r>
        <w:t xml:space="preserve">, но и выездные выступления в наших остальных деревнях, где есть возможность. 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Библиотекой уделяется особое внимание индивидуальной работе со всеми категориями пользователей: детей, подростков, </w:t>
      </w:r>
      <w:proofErr w:type="gramStart"/>
      <w:r>
        <w:t>пенсионеров .</w:t>
      </w:r>
      <w:proofErr w:type="gramEnd"/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  <w:r>
        <w:t>Уважаемые депутаты и приглашенные!</w:t>
      </w:r>
    </w:p>
    <w:p w:rsidR="00483B02" w:rsidRDefault="00483B02" w:rsidP="00483B02">
      <w:pPr>
        <w:pStyle w:val="a6"/>
        <w:ind w:left="0" w:firstLine="426"/>
        <w:jc w:val="both"/>
      </w:pPr>
      <w:r>
        <w:t>В 2019 году нам предстоит решить много важнейших задач развития территории, но наиболее злободневными считаем следующие: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Продолжить участие в ППМИ ( мы в этом году выходим с проектом текущего ремонта </w:t>
      </w:r>
      <w:proofErr w:type="spellStart"/>
      <w:r>
        <w:t>ул.Нагорная</w:t>
      </w:r>
      <w:proofErr w:type="spellEnd"/>
      <w:r>
        <w:t xml:space="preserve"> </w:t>
      </w:r>
      <w:proofErr w:type="spellStart"/>
      <w:r>
        <w:t>д.Веселый</w:t>
      </w:r>
      <w:proofErr w:type="spellEnd"/>
      <w:r>
        <w:t xml:space="preserve">), в программе «Реальные дела»- капитальный ремонт системы канализации в детском </w:t>
      </w:r>
      <w:proofErr w:type="spellStart"/>
      <w:r>
        <w:t>саду.требуется</w:t>
      </w:r>
      <w:proofErr w:type="spellEnd"/>
      <w:r>
        <w:t xml:space="preserve"> ремонт помещения аптеки, ФАП </w:t>
      </w:r>
      <w:proofErr w:type="spellStart"/>
      <w:r>
        <w:t>д.Веселый.Так</w:t>
      </w:r>
      <w:proofErr w:type="spellEnd"/>
      <w:r>
        <w:t xml:space="preserve"> же необходимо продолжить работу по подсыпке улиц.(В </w:t>
      </w:r>
      <w:proofErr w:type="spellStart"/>
      <w:r>
        <w:t>с.Октябрьском</w:t>
      </w:r>
      <w:proofErr w:type="spellEnd"/>
      <w:r>
        <w:t xml:space="preserve"> улица </w:t>
      </w:r>
      <w:proofErr w:type="spellStart"/>
      <w:r>
        <w:t>Маннанова</w:t>
      </w:r>
      <w:proofErr w:type="spellEnd"/>
      <w:r>
        <w:t xml:space="preserve">).Хотелось бы продолжить ремонт водопровода </w:t>
      </w:r>
      <w:proofErr w:type="spellStart"/>
      <w:r>
        <w:t>д.Южный</w:t>
      </w:r>
      <w:proofErr w:type="spellEnd"/>
      <w:r>
        <w:t xml:space="preserve"> Наша заявка принята Минсельхозом для участия в </w:t>
      </w:r>
      <w:proofErr w:type="spellStart"/>
      <w:r>
        <w:t>программее</w:t>
      </w:r>
      <w:proofErr w:type="spellEnd"/>
      <w:r>
        <w:t xml:space="preserve"> «Устойчивое развитие сельских территорий», с проектом Очистка и благоустройство береговой зоны пруда «Червонные озерки» </w:t>
      </w:r>
      <w:proofErr w:type="spellStart"/>
      <w:r>
        <w:t>с.Октябрьское</w:t>
      </w:r>
      <w:proofErr w:type="spellEnd"/>
      <w:r>
        <w:t xml:space="preserve">. Если удастся пройти экспертизу сметной стоимости возможно удастся реализовать этот проект. На 2020 год </w:t>
      </w:r>
      <w:proofErr w:type="spellStart"/>
      <w:r>
        <w:t>минэкология</w:t>
      </w:r>
      <w:proofErr w:type="spellEnd"/>
      <w:r>
        <w:t xml:space="preserve"> рассмотрела нашу заявку включила нас в программу по которой будут выделены средства для строительства сбросного оголовка. И очень большая работа предстоит по установке контейнерных площадок. К 1 июля 2019г они должны быть установлены в </w:t>
      </w:r>
      <w:proofErr w:type="spellStart"/>
      <w:r>
        <w:t>с.Октябрьском</w:t>
      </w:r>
      <w:proofErr w:type="spellEnd"/>
      <w:r>
        <w:t xml:space="preserve"> и к концу года в остальных населенных пунктах.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  <w:r>
        <w:t>Уважаемые депутаты, коллеги и приглашенные!</w:t>
      </w:r>
    </w:p>
    <w:p w:rsidR="00483B02" w:rsidRDefault="00483B02" w:rsidP="00483B02">
      <w:pPr>
        <w:pStyle w:val="a6"/>
        <w:ind w:left="0" w:firstLine="426"/>
        <w:jc w:val="both"/>
      </w:pPr>
      <w:r>
        <w:lastRenderedPageBreak/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</w:p>
    <w:p w:rsidR="00483B02" w:rsidRDefault="00483B02" w:rsidP="00483B02">
      <w:pPr>
        <w:pStyle w:val="a6"/>
        <w:ind w:left="0" w:firstLine="426"/>
        <w:jc w:val="both"/>
      </w:pPr>
      <w:r>
        <w:t xml:space="preserve">Выражаю слова благодарности депутатам, руководителям предприятий и учреждений, общественным организациям, за сотрудничество, и понимание, большую работу в реализации планов по развитию нашего муниципалитета. </w:t>
      </w:r>
    </w:p>
    <w:p w:rsidR="00483B02" w:rsidRDefault="00483B02" w:rsidP="00483B02">
      <w:pPr>
        <w:pStyle w:val="a6"/>
        <w:ind w:left="0" w:firstLine="426"/>
        <w:jc w:val="both"/>
      </w:pPr>
    </w:p>
    <w:p w:rsidR="00483B02" w:rsidRDefault="00483B02" w:rsidP="00483B02">
      <w:pPr>
        <w:pStyle w:val="a6"/>
        <w:ind w:left="0" w:firstLine="426"/>
        <w:jc w:val="both"/>
      </w:pPr>
      <w:r>
        <w:t>Спасибо за внимание!</w:t>
      </w:r>
    </w:p>
    <w:p w:rsidR="00483B02" w:rsidRDefault="00483B02" w:rsidP="00483B02">
      <w:pPr>
        <w:pStyle w:val="a6"/>
        <w:ind w:left="927"/>
        <w:jc w:val="both"/>
      </w:pPr>
    </w:p>
    <w:p w:rsidR="00483B02" w:rsidRDefault="00483B02" w:rsidP="00483B02">
      <w:pPr>
        <w:ind w:firstLine="567"/>
        <w:jc w:val="both"/>
      </w:pPr>
    </w:p>
    <w:p w:rsidR="00A80187" w:rsidRDefault="00A80187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Pr="009E7F66" w:rsidRDefault="00483B02" w:rsidP="00483B02">
      <w:pPr>
        <w:jc w:val="both"/>
        <w:rPr>
          <w:sz w:val="28"/>
          <w:szCs w:val="28"/>
        </w:rPr>
      </w:pPr>
      <w:bookmarkStart w:id="0" w:name="_GoBack"/>
      <w:bookmarkEnd w:id="0"/>
    </w:p>
    <w:p w:rsidR="00483B02" w:rsidRPr="009E7F66" w:rsidRDefault="00483B02" w:rsidP="00483B02">
      <w:pPr>
        <w:jc w:val="both"/>
        <w:rPr>
          <w:sz w:val="28"/>
          <w:szCs w:val="28"/>
        </w:rPr>
      </w:pPr>
    </w:p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483B02" w:rsidRDefault="00483B02" w:rsidP="00A80187"/>
    <w:p w:rsidR="00A80187" w:rsidRDefault="00A80187" w:rsidP="00A80187"/>
    <w:p w:rsidR="00A80187" w:rsidRDefault="00A80187" w:rsidP="00A80187"/>
    <w:p w:rsidR="00BC68F3" w:rsidRDefault="00BC68F3"/>
    <w:sectPr w:rsidR="00BC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CD0"/>
    <w:multiLevelType w:val="hybridMultilevel"/>
    <w:tmpl w:val="E3B88B20"/>
    <w:lvl w:ilvl="0" w:tplc="DF02E856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D"/>
    <w:rsid w:val="002809D2"/>
    <w:rsid w:val="002D067C"/>
    <w:rsid w:val="00483B02"/>
    <w:rsid w:val="004F197D"/>
    <w:rsid w:val="00551E68"/>
    <w:rsid w:val="007F574A"/>
    <w:rsid w:val="00A80187"/>
    <w:rsid w:val="00BC68F3"/>
    <w:rsid w:val="00F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ACDA"/>
  <w15:chartTrackingRefBased/>
  <w15:docId w15:val="{8A6C4610-A915-4830-B55D-6075F20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01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3B02"/>
    <w:pPr>
      <w:spacing w:after="160" w:line="25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48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8</cp:revision>
  <cp:lastPrinted>2019-02-06T05:51:00Z</cp:lastPrinted>
  <dcterms:created xsi:type="dcterms:W3CDTF">2018-01-21T08:55:00Z</dcterms:created>
  <dcterms:modified xsi:type="dcterms:W3CDTF">2019-02-18T12:20:00Z</dcterms:modified>
</cp:coreProperties>
</file>