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84" w:rsidRDefault="00544E84" w:rsidP="00544E84">
      <w:pPr>
        <w:ind w:left="4344"/>
        <w:jc w:val="center"/>
        <w:rPr>
          <w:szCs w:val="28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544E84" w:rsidTr="00060DE5">
        <w:trPr>
          <w:trHeight w:val="1518"/>
        </w:trPr>
        <w:tc>
          <w:tcPr>
            <w:tcW w:w="4435" w:type="dxa"/>
            <w:vAlign w:val="center"/>
          </w:tcPr>
          <w:p w:rsidR="00544E84" w:rsidRPr="00E8533F" w:rsidRDefault="00544E84" w:rsidP="00060DE5">
            <w:pPr>
              <w:pStyle w:val="a6"/>
              <w:jc w:val="center"/>
              <w:rPr>
                <w:rFonts w:ascii="Century" w:hAnsi="Century"/>
              </w:rPr>
            </w:pPr>
            <w:r w:rsidRPr="00E8533F">
              <w:rPr>
                <w:rFonts w:ascii="Century" w:hAnsi="Century"/>
              </w:rPr>
              <w:t>Баш</w:t>
            </w:r>
            <w:r w:rsidRPr="00E8533F">
              <w:rPr>
                <w:rFonts w:ascii="Century" w:hAnsi="Century"/>
                <w:lang w:val="en-US"/>
              </w:rPr>
              <w:t>k</w:t>
            </w:r>
            <w:proofErr w:type="spellStart"/>
            <w:r w:rsidRPr="00E8533F">
              <w:rPr>
                <w:rFonts w:ascii="Century" w:hAnsi="Century"/>
              </w:rPr>
              <w:t>ортостан</w:t>
            </w:r>
            <w:proofErr w:type="spellEnd"/>
            <w:r w:rsidRPr="00E8533F">
              <w:rPr>
                <w:rFonts w:ascii="Century" w:hAnsi="Century"/>
              </w:rPr>
              <w:t xml:space="preserve"> </w:t>
            </w:r>
            <w:proofErr w:type="spellStart"/>
            <w:r w:rsidRPr="00E8533F">
              <w:rPr>
                <w:rFonts w:ascii="Century" w:hAnsi="Century"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544E84" w:rsidRPr="00E8533F" w:rsidRDefault="00544E84" w:rsidP="00060DE5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E8533F">
              <w:rPr>
                <w:rFonts w:ascii="Century" w:hAnsi="Century"/>
              </w:rPr>
              <w:t>Ст</w:t>
            </w:r>
            <w:r w:rsidRPr="00E8533F">
              <w:t>ə</w:t>
            </w:r>
            <w:r w:rsidRPr="00E8533F">
              <w:rPr>
                <w:rFonts w:ascii="Century" w:hAnsi="Century"/>
              </w:rPr>
              <w:t>рлетама</w:t>
            </w:r>
            <w:proofErr w:type="spellEnd"/>
            <w:r w:rsidRPr="00E8533F">
              <w:rPr>
                <w:rFonts w:ascii="Century" w:hAnsi="Century"/>
                <w:lang w:val="en-US"/>
              </w:rPr>
              <w:t>k</w:t>
            </w:r>
            <w:r w:rsidRPr="00E8533F">
              <w:rPr>
                <w:rFonts w:ascii="Century" w:hAnsi="Century"/>
              </w:rPr>
              <w:t xml:space="preserve"> районы </w:t>
            </w:r>
          </w:p>
          <w:p w:rsidR="00544E84" w:rsidRDefault="00544E84" w:rsidP="00060DE5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E8533F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E8533F"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544E84" w:rsidRDefault="00544E84" w:rsidP="00060DE5">
            <w:pPr>
              <w:pStyle w:val="a6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544E84" w:rsidRDefault="00544E84" w:rsidP="00060DE5">
            <w:pPr>
              <w:pStyle w:val="a3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бил</w:t>
            </w:r>
            <w:r>
              <w:t>ә</w:t>
            </w:r>
            <w:r>
              <w:rPr>
                <w:rFonts w:ascii="Century" w:hAnsi="Century"/>
              </w:rPr>
              <w:t>м</w:t>
            </w:r>
            <w:r>
              <w:t>әһ</w:t>
            </w:r>
            <w:r>
              <w:rPr>
                <w:rFonts w:ascii="Century" w:hAnsi="Century"/>
              </w:rPr>
              <w:t>е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544E84" w:rsidRDefault="00544E84" w:rsidP="00060DE5">
            <w:pPr>
              <w:pStyle w:val="a3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Советы</w:t>
            </w:r>
          </w:p>
          <w:p w:rsidR="00544E84" w:rsidRDefault="00544E84" w:rsidP="00060DE5">
            <w:pPr>
              <w:pStyle w:val="a6"/>
              <w:jc w:val="center"/>
            </w:pPr>
          </w:p>
        </w:tc>
        <w:tc>
          <w:tcPr>
            <w:tcW w:w="1803" w:type="dxa"/>
          </w:tcPr>
          <w:p w:rsidR="00544E84" w:rsidRDefault="00544E84" w:rsidP="00060DE5">
            <w:pPr>
              <w:pStyle w:val="a6"/>
              <w:jc w:val="center"/>
            </w:pPr>
            <w:r w:rsidRPr="00E91EB0">
              <w:rPr>
                <w:noProof/>
              </w:rPr>
              <w:drawing>
                <wp:inline distT="0" distB="0" distL="0" distR="0" wp14:anchorId="479D64BD" wp14:editId="7C2E91E1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44E84" w:rsidRPr="00E8533F" w:rsidRDefault="00544E84" w:rsidP="00060DE5">
            <w:pPr>
              <w:pStyle w:val="a6"/>
              <w:jc w:val="center"/>
              <w:rPr>
                <w:rFonts w:ascii="Century" w:hAnsi="Century" w:cs="Century Bash"/>
              </w:rPr>
            </w:pPr>
            <w:r w:rsidRPr="00E8533F">
              <w:rPr>
                <w:rFonts w:ascii="Century" w:hAnsi="Century" w:cs="Century Bash"/>
              </w:rPr>
              <w:t xml:space="preserve">Совет </w:t>
            </w:r>
          </w:p>
          <w:p w:rsidR="00544E84" w:rsidRPr="00E8533F" w:rsidRDefault="00544E84" w:rsidP="00060DE5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E8533F">
              <w:rPr>
                <w:rFonts w:ascii="Century" w:hAnsi="Century" w:cs="Century Bash"/>
              </w:rPr>
              <w:t>сельского</w:t>
            </w:r>
            <w:proofErr w:type="gramEnd"/>
            <w:r w:rsidRPr="00E8533F">
              <w:rPr>
                <w:rFonts w:ascii="Century" w:hAnsi="Century" w:cs="Century Bash"/>
              </w:rPr>
              <w:t xml:space="preserve"> поселения</w:t>
            </w:r>
          </w:p>
          <w:p w:rsidR="00544E84" w:rsidRPr="00E8533F" w:rsidRDefault="00544E84" w:rsidP="00060DE5">
            <w:pPr>
              <w:pStyle w:val="a6"/>
              <w:jc w:val="center"/>
              <w:rPr>
                <w:rFonts w:ascii="Century" w:hAnsi="Century" w:cs="Century Bash"/>
              </w:rPr>
            </w:pPr>
            <w:r w:rsidRPr="00E8533F">
              <w:rPr>
                <w:rFonts w:ascii="Century" w:hAnsi="Century" w:cs="Century Bash"/>
              </w:rPr>
              <w:t>Октябрьский сельсовет</w:t>
            </w:r>
          </w:p>
          <w:p w:rsidR="00544E84" w:rsidRPr="00E8533F" w:rsidRDefault="00544E84" w:rsidP="00060DE5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E8533F">
              <w:rPr>
                <w:rFonts w:ascii="Century" w:hAnsi="Century" w:cs="Century Bash"/>
              </w:rPr>
              <w:t>муниципального</w:t>
            </w:r>
            <w:proofErr w:type="gramEnd"/>
            <w:r w:rsidRPr="00E8533F">
              <w:rPr>
                <w:rFonts w:ascii="Century" w:hAnsi="Century" w:cs="Century Bash"/>
              </w:rPr>
              <w:t xml:space="preserve"> района</w:t>
            </w:r>
          </w:p>
          <w:p w:rsidR="00544E84" w:rsidRPr="00E8533F" w:rsidRDefault="00544E84" w:rsidP="00060DE5">
            <w:pPr>
              <w:pStyle w:val="a6"/>
              <w:jc w:val="center"/>
              <w:rPr>
                <w:rFonts w:ascii="Century" w:hAnsi="Century" w:cs="Century Bash"/>
              </w:rPr>
            </w:pPr>
            <w:r w:rsidRPr="00E8533F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544E84" w:rsidRDefault="00544E84" w:rsidP="00060DE5">
            <w:pPr>
              <w:pStyle w:val="a6"/>
              <w:jc w:val="center"/>
              <w:rPr>
                <w:szCs w:val="28"/>
              </w:rPr>
            </w:pPr>
          </w:p>
        </w:tc>
      </w:tr>
      <w:tr w:rsidR="00544E84" w:rsidRPr="006F77A9" w:rsidTr="00060DE5">
        <w:trPr>
          <w:cantSplit/>
          <w:trHeight w:val="697"/>
        </w:trPr>
        <w:tc>
          <w:tcPr>
            <w:tcW w:w="10024" w:type="dxa"/>
            <w:gridSpan w:val="3"/>
          </w:tcPr>
          <w:p w:rsidR="00544E84" w:rsidRPr="00E8533F" w:rsidRDefault="00544E84" w:rsidP="00060DE5">
            <w:pPr>
              <w:pStyle w:val="a6"/>
              <w:rPr>
                <w:szCs w:val="28"/>
              </w:rPr>
            </w:pPr>
            <w:r w:rsidRPr="00E8533F">
              <w:rPr>
                <w:szCs w:val="28"/>
              </w:rPr>
              <w:t xml:space="preserve"> К А Р А Р                            </w:t>
            </w:r>
            <w:r>
              <w:rPr>
                <w:szCs w:val="28"/>
              </w:rPr>
              <w:t xml:space="preserve">                                                          </w:t>
            </w:r>
            <w:r w:rsidRPr="00E8533F">
              <w:rPr>
                <w:szCs w:val="28"/>
              </w:rPr>
              <w:t xml:space="preserve">    </w:t>
            </w:r>
            <w:proofErr w:type="spellStart"/>
            <w:r w:rsidRPr="00E8533F">
              <w:rPr>
                <w:szCs w:val="28"/>
              </w:rPr>
              <w:t>Р</w:t>
            </w:r>
            <w:proofErr w:type="spellEnd"/>
            <w:r w:rsidRPr="00E8533F">
              <w:rPr>
                <w:szCs w:val="28"/>
              </w:rPr>
              <w:t xml:space="preserve"> Е Ш Е Н И Е</w:t>
            </w:r>
          </w:p>
        </w:tc>
      </w:tr>
    </w:tbl>
    <w:p w:rsidR="00544E84" w:rsidRDefault="00544E84" w:rsidP="00544E84">
      <w:pPr>
        <w:jc w:val="right"/>
        <w:rPr>
          <w:sz w:val="28"/>
          <w:szCs w:val="28"/>
        </w:rPr>
      </w:pPr>
    </w:p>
    <w:p w:rsidR="00544E84" w:rsidRPr="00544E84" w:rsidRDefault="00544E84" w:rsidP="00544E84">
      <w:pPr>
        <w:tabs>
          <w:tab w:val="left" w:pos="2430"/>
        </w:tabs>
        <w:jc w:val="center"/>
        <w:rPr>
          <w:b/>
          <w:sz w:val="28"/>
          <w:szCs w:val="28"/>
        </w:rPr>
      </w:pPr>
      <w:bookmarkStart w:id="0" w:name="_GoBack"/>
      <w:r w:rsidRPr="00544E8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решение Совета сельского поселения Октябрьский сельсовет № 16-78 от 29.12.2016 года</w:t>
      </w:r>
    </w:p>
    <w:p w:rsidR="00544E84" w:rsidRPr="00D20822" w:rsidRDefault="00544E84" w:rsidP="00544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2082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соглашения об</w:t>
      </w:r>
      <w:r w:rsidRPr="00D20822">
        <w:rPr>
          <w:b/>
          <w:sz w:val="28"/>
          <w:szCs w:val="28"/>
        </w:rPr>
        <w:t xml:space="preserve"> оказании услуг финансовым управлением администрации муниципального района Стерлитамакский район Республики Башкортостан администрации сельского поселения Октябрьский сельсовет муниципального района Стерлитамакский район Республики Башкортостан по обслуживанию исполнения бюджета сельского поселения, о передаче полномочий по осуществлению внутреннего муниципально</w:t>
      </w:r>
      <w:r>
        <w:rPr>
          <w:b/>
          <w:sz w:val="28"/>
          <w:szCs w:val="28"/>
        </w:rPr>
        <w:t>го финансового контроля»</w:t>
      </w:r>
    </w:p>
    <w:bookmarkEnd w:id="0"/>
    <w:p w:rsidR="00544E84" w:rsidRDefault="00544E84" w:rsidP="00544E84">
      <w:pPr>
        <w:jc w:val="center"/>
        <w:rPr>
          <w:sz w:val="28"/>
          <w:szCs w:val="28"/>
        </w:rPr>
      </w:pPr>
    </w:p>
    <w:p w:rsidR="00544E84" w:rsidRPr="00D57575" w:rsidRDefault="00544E84" w:rsidP="00544E84">
      <w:pPr>
        <w:jc w:val="both"/>
        <w:rPr>
          <w:sz w:val="28"/>
          <w:szCs w:val="28"/>
        </w:rPr>
      </w:pPr>
    </w:p>
    <w:p w:rsidR="00544E84" w:rsidRPr="00D20822" w:rsidRDefault="00544E84" w:rsidP="00544E84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D20822">
        <w:rPr>
          <w:sz w:val="28"/>
          <w:szCs w:val="28"/>
        </w:rPr>
        <w:t>Руководствуясь  Федеральным</w:t>
      </w:r>
      <w:proofErr w:type="gramEnd"/>
      <w:r w:rsidRPr="00D20822">
        <w:rPr>
          <w:sz w:val="28"/>
          <w:szCs w:val="28"/>
        </w:rPr>
        <w:t xml:space="preserve"> законом  от 06.10.2003 № 131 – ФЗ «Об общих принципах организации  местного самоуправления в Российской Федерации», (с изменениями от 10 июня 2008 года №77-ФЗ), 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 </w:t>
      </w:r>
    </w:p>
    <w:p w:rsidR="00544E84" w:rsidRPr="00E63AB8" w:rsidRDefault="00544E84" w:rsidP="00544E84">
      <w:pPr>
        <w:jc w:val="center"/>
        <w:rPr>
          <w:sz w:val="28"/>
          <w:szCs w:val="28"/>
        </w:rPr>
      </w:pPr>
      <w:r w:rsidRPr="00E63AB8">
        <w:rPr>
          <w:rStyle w:val="0pt"/>
          <w:rFonts w:eastAsia="Courier New"/>
          <w:szCs w:val="28"/>
        </w:rPr>
        <w:t>РЕШИЛ:</w:t>
      </w:r>
    </w:p>
    <w:p w:rsidR="00544E84" w:rsidRDefault="00544E84" w:rsidP="00544E84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1.3 изложить в следующей редакции: «Управление принимает полномочия по осуществлению внутреннего муниципального финансового контроля»</w:t>
      </w:r>
    </w:p>
    <w:p w:rsidR="00544E84" w:rsidRDefault="00544E84" w:rsidP="00544E84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Пункт 2.1 дополнить:</w:t>
      </w:r>
    </w:p>
    <w:p w:rsidR="00544E84" w:rsidRDefault="00544E84" w:rsidP="00544E84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44E84" w:rsidRPr="00D20822" w:rsidRDefault="00544E84" w:rsidP="00544E84">
      <w:pPr>
        <w:tabs>
          <w:tab w:val="left" w:pos="2430"/>
        </w:tabs>
        <w:jc w:val="both"/>
        <w:rPr>
          <w:b/>
          <w:sz w:val="40"/>
          <w:szCs w:val="40"/>
        </w:rPr>
      </w:pPr>
      <w:r>
        <w:rPr>
          <w:sz w:val="28"/>
          <w:szCs w:val="28"/>
        </w:rPr>
        <w:t>- осуществляет 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544E84" w:rsidRPr="00D57575" w:rsidRDefault="00544E84" w:rsidP="00544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7575">
        <w:rPr>
          <w:sz w:val="28"/>
          <w:szCs w:val="28"/>
        </w:rPr>
        <w:t xml:space="preserve">.  Настоящее решение </w:t>
      </w:r>
      <w:r>
        <w:rPr>
          <w:sz w:val="28"/>
          <w:szCs w:val="28"/>
        </w:rPr>
        <w:t>обнародовать</w:t>
      </w:r>
      <w:r w:rsidRPr="00D57575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>на информационном стенде и</w:t>
      </w:r>
      <w:r w:rsidRPr="00D57575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</w:t>
      </w:r>
      <w:r w:rsidRPr="00D57575">
        <w:rPr>
          <w:sz w:val="28"/>
          <w:szCs w:val="28"/>
        </w:rPr>
        <w:t xml:space="preserve"> в информационно-</w:t>
      </w:r>
      <w:r w:rsidRPr="00D57575">
        <w:rPr>
          <w:sz w:val="28"/>
          <w:szCs w:val="28"/>
        </w:rPr>
        <w:lastRenderedPageBreak/>
        <w:t xml:space="preserve">телекоммуникационной сети «Интернет»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 xml:space="preserve">Октябрьский </w:t>
      </w:r>
      <w:r w:rsidRPr="00D575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proofErr w:type="gramEnd"/>
      <w:r>
        <w:rPr>
          <w:sz w:val="28"/>
          <w:szCs w:val="28"/>
        </w:rPr>
        <w:t xml:space="preserve"> </w:t>
      </w:r>
      <w:r w:rsidRPr="00D57575">
        <w:rPr>
          <w:sz w:val="28"/>
          <w:szCs w:val="28"/>
        </w:rPr>
        <w:t xml:space="preserve">муниципального района Стерлитамакский район Республики Башкортостан </w:t>
      </w:r>
      <w:r>
        <w:rPr>
          <w:sz w:val="28"/>
          <w:szCs w:val="28"/>
        </w:rPr>
        <w:t xml:space="preserve">Октябрьский </w:t>
      </w:r>
      <w:r w:rsidRPr="00D57575">
        <w:rPr>
          <w:sz w:val="28"/>
          <w:szCs w:val="28"/>
        </w:rPr>
        <w:t xml:space="preserve"> </w:t>
      </w:r>
    </w:p>
    <w:p w:rsidR="00544E84" w:rsidRPr="00D57575" w:rsidRDefault="00544E84" w:rsidP="00544E84">
      <w:pPr>
        <w:shd w:val="clear" w:color="auto" w:fill="FFFFFF"/>
        <w:tabs>
          <w:tab w:val="left" w:leader="underscore" w:pos="6228"/>
        </w:tabs>
        <w:spacing w:line="276" w:lineRule="auto"/>
        <w:ind w:right="-15" w:firstLine="7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D57575">
        <w:rPr>
          <w:spacing w:val="-1"/>
          <w:sz w:val="28"/>
          <w:szCs w:val="28"/>
        </w:rPr>
        <w:t>. Контроль за исполнением настоящего решения возложить на постоянн</w:t>
      </w:r>
      <w:r>
        <w:rPr>
          <w:spacing w:val="-1"/>
          <w:sz w:val="28"/>
          <w:szCs w:val="28"/>
        </w:rPr>
        <w:t>ую</w:t>
      </w:r>
      <w:r w:rsidRPr="00D57575">
        <w:rPr>
          <w:spacing w:val="-1"/>
          <w:sz w:val="28"/>
          <w:szCs w:val="28"/>
        </w:rPr>
        <w:t xml:space="preserve"> комисси</w:t>
      </w:r>
      <w:r>
        <w:rPr>
          <w:spacing w:val="-1"/>
          <w:sz w:val="28"/>
          <w:szCs w:val="28"/>
        </w:rPr>
        <w:t>ю</w:t>
      </w:r>
      <w:r w:rsidRPr="00D57575">
        <w:rPr>
          <w:spacing w:val="-1"/>
          <w:sz w:val="28"/>
          <w:szCs w:val="28"/>
        </w:rPr>
        <w:t xml:space="preserve"> Совета</w:t>
      </w:r>
      <w:r>
        <w:rPr>
          <w:spacing w:val="-1"/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Октябрьский </w:t>
      </w:r>
      <w:r w:rsidRPr="00D57575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сельсовет</w:t>
      </w:r>
      <w:proofErr w:type="gramEnd"/>
      <w:r w:rsidRPr="00D57575">
        <w:rPr>
          <w:spacing w:val="-1"/>
          <w:sz w:val="28"/>
          <w:szCs w:val="28"/>
        </w:rPr>
        <w:t xml:space="preserve"> муниципального района Стерлитамакский район Республики Башкортостан</w:t>
      </w:r>
      <w:r>
        <w:rPr>
          <w:spacing w:val="-1"/>
          <w:sz w:val="28"/>
          <w:szCs w:val="28"/>
        </w:rPr>
        <w:t xml:space="preserve"> </w:t>
      </w:r>
      <w:r w:rsidRPr="007F0BAB">
        <w:rPr>
          <w:spacing w:val="-1"/>
          <w:sz w:val="28"/>
          <w:szCs w:val="28"/>
        </w:rPr>
        <w:t>постоянн</w:t>
      </w:r>
      <w:r>
        <w:rPr>
          <w:spacing w:val="-1"/>
          <w:sz w:val="28"/>
          <w:szCs w:val="28"/>
        </w:rPr>
        <w:t>ую комиссию</w:t>
      </w:r>
      <w:r w:rsidRPr="007F0BA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бюджету, налогам и вопросам собственности. </w:t>
      </w:r>
    </w:p>
    <w:p w:rsidR="00544E84" w:rsidRPr="00D57575" w:rsidRDefault="00544E84" w:rsidP="00544E84">
      <w:pPr>
        <w:ind w:firstLine="708"/>
        <w:jc w:val="both"/>
        <w:rPr>
          <w:sz w:val="28"/>
          <w:szCs w:val="28"/>
        </w:rPr>
      </w:pPr>
    </w:p>
    <w:p w:rsidR="00544E84" w:rsidRPr="00D57575" w:rsidRDefault="00544E84" w:rsidP="00544E84">
      <w:pPr>
        <w:jc w:val="both"/>
        <w:rPr>
          <w:sz w:val="28"/>
          <w:szCs w:val="28"/>
        </w:rPr>
      </w:pPr>
    </w:p>
    <w:p w:rsidR="00544E84" w:rsidRPr="00D57575" w:rsidRDefault="00544E84" w:rsidP="00544E84">
      <w:pPr>
        <w:jc w:val="both"/>
        <w:rPr>
          <w:sz w:val="28"/>
          <w:szCs w:val="28"/>
        </w:rPr>
      </w:pPr>
    </w:p>
    <w:p w:rsidR="00544E84" w:rsidRPr="00586848" w:rsidRDefault="00544E84" w:rsidP="00544E84">
      <w:pPr>
        <w:jc w:val="both"/>
        <w:rPr>
          <w:sz w:val="28"/>
          <w:szCs w:val="28"/>
        </w:rPr>
      </w:pPr>
    </w:p>
    <w:p w:rsidR="00544E84" w:rsidRPr="001F70F6" w:rsidRDefault="00544E84" w:rsidP="00544E84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>Глава сельского поселения</w:t>
      </w:r>
    </w:p>
    <w:p w:rsidR="00544E84" w:rsidRPr="001F70F6" w:rsidRDefault="00544E84" w:rsidP="00544E84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>Октябрьский сельсовет</w:t>
      </w:r>
    </w:p>
    <w:p w:rsidR="00544E84" w:rsidRPr="001F70F6" w:rsidRDefault="00544E84" w:rsidP="00544E84">
      <w:pPr>
        <w:jc w:val="both"/>
        <w:rPr>
          <w:sz w:val="28"/>
          <w:szCs w:val="28"/>
        </w:rPr>
      </w:pPr>
      <w:proofErr w:type="gramStart"/>
      <w:r w:rsidRPr="001F70F6">
        <w:rPr>
          <w:sz w:val="28"/>
          <w:szCs w:val="28"/>
        </w:rPr>
        <w:t>муниципального</w:t>
      </w:r>
      <w:proofErr w:type="gramEnd"/>
      <w:r w:rsidRPr="001F70F6">
        <w:rPr>
          <w:sz w:val="28"/>
          <w:szCs w:val="28"/>
        </w:rPr>
        <w:t xml:space="preserve"> района</w:t>
      </w:r>
    </w:p>
    <w:p w:rsidR="00544E84" w:rsidRPr="001F70F6" w:rsidRDefault="00544E84" w:rsidP="00544E84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>Стерлитамакский район</w:t>
      </w:r>
    </w:p>
    <w:p w:rsidR="00544E84" w:rsidRPr="001F70F6" w:rsidRDefault="00544E84" w:rsidP="00544E84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>Республики Башкортостан                                                           Г. Я. Гафиева</w:t>
      </w:r>
    </w:p>
    <w:p w:rsidR="00544E84" w:rsidRPr="001F70F6" w:rsidRDefault="00544E84" w:rsidP="00544E84">
      <w:pPr>
        <w:jc w:val="both"/>
        <w:rPr>
          <w:sz w:val="28"/>
          <w:szCs w:val="28"/>
        </w:rPr>
      </w:pPr>
    </w:p>
    <w:p w:rsidR="00544E84" w:rsidRPr="001F70F6" w:rsidRDefault="00544E84" w:rsidP="00544E84">
      <w:pPr>
        <w:jc w:val="both"/>
        <w:rPr>
          <w:sz w:val="28"/>
          <w:szCs w:val="28"/>
        </w:rPr>
      </w:pPr>
    </w:p>
    <w:p w:rsidR="00544E84" w:rsidRPr="001F70F6" w:rsidRDefault="00544E84" w:rsidP="00544E84">
      <w:pPr>
        <w:jc w:val="both"/>
        <w:rPr>
          <w:sz w:val="28"/>
          <w:szCs w:val="28"/>
        </w:rPr>
      </w:pPr>
    </w:p>
    <w:p w:rsidR="00544E84" w:rsidRPr="001F70F6" w:rsidRDefault="00544E84" w:rsidP="00544E84">
      <w:pPr>
        <w:jc w:val="both"/>
        <w:rPr>
          <w:sz w:val="28"/>
          <w:szCs w:val="28"/>
        </w:rPr>
      </w:pPr>
      <w:r>
        <w:rPr>
          <w:sz w:val="28"/>
          <w:szCs w:val="28"/>
        </w:rPr>
        <w:t>26 мая 2017</w:t>
      </w:r>
      <w:r w:rsidRPr="001F70F6">
        <w:rPr>
          <w:sz w:val="28"/>
          <w:szCs w:val="28"/>
        </w:rPr>
        <w:t xml:space="preserve"> г.</w:t>
      </w:r>
    </w:p>
    <w:p w:rsidR="00544E84" w:rsidRPr="001F70F6" w:rsidRDefault="00544E84" w:rsidP="00544E84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 xml:space="preserve">№ </w:t>
      </w:r>
      <w:r>
        <w:rPr>
          <w:sz w:val="28"/>
          <w:szCs w:val="28"/>
        </w:rPr>
        <w:t>20-93</w:t>
      </w:r>
    </w:p>
    <w:p w:rsidR="00544E84" w:rsidRDefault="00544E84" w:rsidP="00544E84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>с. Октябрьское</w:t>
      </w:r>
    </w:p>
    <w:p w:rsidR="00544E84" w:rsidRDefault="00544E84" w:rsidP="00544E84">
      <w:pPr>
        <w:ind w:left="4344"/>
        <w:jc w:val="center"/>
        <w:rPr>
          <w:szCs w:val="28"/>
        </w:rPr>
      </w:pPr>
    </w:p>
    <w:p w:rsidR="00544E84" w:rsidRDefault="00544E84" w:rsidP="00544E84">
      <w:pPr>
        <w:ind w:left="4344"/>
        <w:jc w:val="center"/>
        <w:rPr>
          <w:szCs w:val="28"/>
        </w:rPr>
      </w:pPr>
    </w:p>
    <w:p w:rsidR="00544E84" w:rsidRDefault="00544E84" w:rsidP="00544E84">
      <w:pPr>
        <w:ind w:left="4344"/>
        <w:jc w:val="center"/>
        <w:rPr>
          <w:szCs w:val="28"/>
        </w:rPr>
      </w:pPr>
    </w:p>
    <w:p w:rsidR="00544E84" w:rsidRDefault="00544E84" w:rsidP="00544E84">
      <w:pPr>
        <w:ind w:left="4344"/>
        <w:jc w:val="center"/>
        <w:rPr>
          <w:szCs w:val="28"/>
        </w:rPr>
      </w:pPr>
    </w:p>
    <w:p w:rsidR="00544E84" w:rsidRDefault="00544E84" w:rsidP="00544E84">
      <w:pPr>
        <w:ind w:left="4344"/>
        <w:jc w:val="center"/>
        <w:rPr>
          <w:szCs w:val="28"/>
        </w:rPr>
      </w:pPr>
    </w:p>
    <w:p w:rsidR="00544E84" w:rsidRDefault="00544E84" w:rsidP="00544E84">
      <w:pPr>
        <w:ind w:left="4344"/>
        <w:jc w:val="center"/>
        <w:rPr>
          <w:szCs w:val="28"/>
        </w:rPr>
      </w:pPr>
    </w:p>
    <w:p w:rsidR="00544E84" w:rsidRDefault="00544E84" w:rsidP="00544E84">
      <w:pPr>
        <w:ind w:left="4344"/>
        <w:jc w:val="center"/>
        <w:rPr>
          <w:szCs w:val="28"/>
        </w:rPr>
      </w:pPr>
    </w:p>
    <w:p w:rsidR="00544E84" w:rsidRDefault="00544E84" w:rsidP="00544E84">
      <w:pPr>
        <w:ind w:left="4344"/>
        <w:jc w:val="center"/>
        <w:rPr>
          <w:szCs w:val="28"/>
        </w:rPr>
      </w:pPr>
    </w:p>
    <w:p w:rsidR="00544E84" w:rsidRDefault="00544E84" w:rsidP="00544E84">
      <w:pPr>
        <w:ind w:left="4344"/>
        <w:jc w:val="center"/>
        <w:rPr>
          <w:szCs w:val="28"/>
        </w:rPr>
      </w:pPr>
    </w:p>
    <w:p w:rsidR="006E6FCC" w:rsidRDefault="006E6FCC"/>
    <w:sectPr w:rsidR="006E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73"/>
    <w:rsid w:val="00544E84"/>
    <w:rsid w:val="006E6FCC"/>
    <w:rsid w:val="00A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2AEC-434C-4EEA-85BB-432F7C6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rsid w:val="00544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ody Text"/>
    <w:basedOn w:val="a"/>
    <w:link w:val="a4"/>
    <w:semiHidden/>
    <w:rsid w:val="00544E84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544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locked/>
    <w:rsid w:val="00544E84"/>
    <w:rPr>
      <w:sz w:val="28"/>
      <w:szCs w:val="24"/>
    </w:rPr>
  </w:style>
  <w:style w:type="paragraph" w:styleId="a6">
    <w:name w:val="header"/>
    <w:basedOn w:val="a"/>
    <w:link w:val="a5"/>
    <w:rsid w:val="00544E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44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44E8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44E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2017-05-24T05:04:00Z</cp:lastPrinted>
  <dcterms:created xsi:type="dcterms:W3CDTF">2017-05-24T04:55:00Z</dcterms:created>
  <dcterms:modified xsi:type="dcterms:W3CDTF">2017-05-24T05:04:00Z</dcterms:modified>
</cp:coreProperties>
</file>