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Default="000D6ACC" w:rsidP="000D6ACC"/>
    <w:p w:rsidR="000D6ACC" w:rsidRPr="00B847CA" w:rsidRDefault="000D6ACC" w:rsidP="000D6ACC">
      <w:pPr>
        <w:rPr>
          <w:b/>
        </w:rPr>
      </w:pPr>
    </w:p>
    <w:p w:rsidR="00AC637B" w:rsidRPr="007F10F0" w:rsidRDefault="00AC637B" w:rsidP="00AC637B">
      <w:pPr>
        <w:jc w:val="center"/>
        <w:rPr>
          <w:b/>
          <w:sz w:val="28"/>
          <w:szCs w:val="28"/>
        </w:rPr>
      </w:pPr>
      <w:r w:rsidRPr="00CA129B">
        <w:rPr>
          <w:b/>
          <w:sz w:val="28"/>
          <w:szCs w:val="28"/>
        </w:rPr>
        <w:t xml:space="preserve">Об утверждении результатов публичных слушаний </w:t>
      </w:r>
      <w:r>
        <w:rPr>
          <w:b/>
          <w:bCs/>
          <w:sz w:val="28"/>
          <w:szCs w:val="28"/>
        </w:rPr>
        <w:t>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0D6ACC" w:rsidRPr="00CA129B" w:rsidRDefault="000D6ACC" w:rsidP="000D6ACC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center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AC637B">
        <w:rPr>
          <w:sz w:val="28"/>
          <w:szCs w:val="28"/>
        </w:rPr>
        <w:t>15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C637B">
        <w:rPr>
          <w:sz w:val="28"/>
          <w:szCs w:val="28"/>
        </w:rPr>
        <w:t>1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CA129B">
        <w:rPr>
          <w:sz w:val="28"/>
          <w:szCs w:val="28"/>
        </w:rPr>
        <w:t>, назначенных решением Совета сельского поселения Октябрьский сельсовет №</w:t>
      </w:r>
      <w:r>
        <w:rPr>
          <w:sz w:val="28"/>
          <w:szCs w:val="28"/>
        </w:rPr>
        <w:t xml:space="preserve"> </w:t>
      </w:r>
      <w:r w:rsidR="00AC637B">
        <w:rPr>
          <w:sz w:val="28"/>
          <w:szCs w:val="28"/>
        </w:rPr>
        <w:t>40</w:t>
      </w:r>
      <w:r>
        <w:rPr>
          <w:sz w:val="28"/>
          <w:szCs w:val="28"/>
        </w:rPr>
        <w:t>-1</w:t>
      </w:r>
      <w:r w:rsidR="00AC637B">
        <w:rPr>
          <w:sz w:val="28"/>
          <w:szCs w:val="28"/>
        </w:rPr>
        <w:t>68</w:t>
      </w:r>
      <w:r w:rsidRPr="00CA129B">
        <w:rPr>
          <w:sz w:val="28"/>
          <w:szCs w:val="28"/>
        </w:rPr>
        <w:t xml:space="preserve"> от </w:t>
      </w:r>
      <w:r w:rsidR="00AC637B">
        <w:rPr>
          <w:sz w:val="28"/>
          <w:szCs w:val="28"/>
        </w:rPr>
        <w:t>12.12</w:t>
      </w:r>
      <w:r>
        <w:rPr>
          <w:sz w:val="28"/>
          <w:szCs w:val="28"/>
        </w:rPr>
        <w:t>.2014г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0D6ACC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публичных слушаний </w:t>
      </w:r>
      <w:r w:rsidR="00AC637B" w:rsidRPr="00AC637B">
        <w:rPr>
          <w:sz w:val="28"/>
          <w:szCs w:val="28"/>
        </w:rPr>
        <w:t>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решения возложить на постоянную</w:t>
      </w:r>
      <w:r w:rsidRPr="00CA129B">
        <w:rPr>
          <w:sz w:val="28"/>
          <w:szCs w:val="28"/>
        </w:rPr>
        <w:t xml:space="preserve"> </w:t>
      </w:r>
      <w:r w:rsidRPr="007E6B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6B4D">
        <w:rPr>
          <w:sz w:val="28"/>
          <w:szCs w:val="28"/>
        </w:rPr>
        <w:t xml:space="preserve"> по земельным вопросам, благоустройству и экологии</w:t>
      </w:r>
      <w:r>
        <w:rPr>
          <w:sz w:val="28"/>
          <w:szCs w:val="28"/>
        </w:rPr>
        <w:t xml:space="preserve"> (Е.Б. Иванов)</w:t>
      </w:r>
      <w:r w:rsidRPr="00CA129B">
        <w:rPr>
          <w:sz w:val="28"/>
          <w:szCs w:val="28"/>
        </w:rPr>
        <w:t>.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CA129B">
        <w:rPr>
          <w:sz w:val="28"/>
          <w:szCs w:val="28"/>
        </w:rPr>
        <w:t>муниципального</w:t>
      </w:r>
      <w:proofErr w:type="gramEnd"/>
      <w:r w:rsidRPr="00CA129B">
        <w:rPr>
          <w:sz w:val="28"/>
          <w:szCs w:val="28"/>
        </w:rPr>
        <w:t xml:space="preserve"> района 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№ </w:t>
      </w:r>
      <w:r w:rsidR="00AC637B">
        <w:rPr>
          <w:sz w:val="28"/>
          <w:szCs w:val="28"/>
        </w:rPr>
        <w:t>42</w:t>
      </w:r>
      <w:r>
        <w:rPr>
          <w:sz w:val="28"/>
          <w:szCs w:val="28"/>
        </w:rPr>
        <w:t>-</w:t>
      </w:r>
      <w:r w:rsidR="00AC637B">
        <w:rPr>
          <w:sz w:val="28"/>
          <w:szCs w:val="28"/>
        </w:rPr>
        <w:t>178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От </w:t>
      </w:r>
      <w:r w:rsidR="00AC637B">
        <w:rPr>
          <w:sz w:val="28"/>
          <w:szCs w:val="28"/>
        </w:rPr>
        <w:t>15</w:t>
      </w:r>
      <w:r w:rsidRPr="00CA129B">
        <w:rPr>
          <w:sz w:val="28"/>
          <w:szCs w:val="28"/>
        </w:rPr>
        <w:t xml:space="preserve"> </w:t>
      </w:r>
      <w:r w:rsidR="00AC637B">
        <w:rPr>
          <w:sz w:val="28"/>
          <w:szCs w:val="28"/>
        </w:rPr>
        <w:t>января</w:t>
      </w:r>
      <w:r w:rsidRPr="00CA129B">
        <w:rPr>
          <w:sz w:val="28"/>
          <w:szCs w:val="28"/>
        </w:rPr>
        <w:t xml:space="preserve">   201</w:t>
      </w:r>
      <w:r w:rsidR="00466923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 г.</w:t>
      </w:r>
    </w:p>
    <w:p w:rsidR="00AC637B" w:rsidRDefault="00AC637B" w:rsidP="00AC637B">
      <w:pPr>
        <w:pStyle w:val="a7"/>
        <w:spacing w:before="0" w:beforeAutospacing="0" w:after="0" w:afterAutospacing="0" w:line="288" w:lineRule="auto"/>
        <w:jc w:val="center"/>
        <w:rPr>
          <w:rStyle w:val="a8"/>
          <w:sz w:val="28"/>
          <w:szCs w:val="28"/>
        </w:rPr>
      </w:pPr>
    </w:p>
    <w:p w:rsidR="00AC637B" w:rsidRDefault="00AC637B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BB3B45">
      <w:pPr>
        <w:pStyle w:val="a7"/>
        <w:rPr>
          <w:sz w:val="28"/>
          <w:szCs w:val="28"/>
        </w:rPr>
      </w:pPr>
    </w:p>
    <w:p w:rsidR="00BB3B45" w:rsidRPr="00B933DA" w:rsidRDefault="00BB3B45" w:rsidP="00BB3B45">
      <w:pPr>
        <w:jc w:val="center"/>
        <w:rPr>
          <w:b/>
        </w:rPr>
      </w:pPr>
      <w:r w:rsidRPr="00B933DA">
        <w:rPr>
          <w:b/>
        </w:rPr>
        <w:t>ЗАКЛЮЧЕНИЕ</w:t>
      </w:r>
    </w:p>
    <w:p w:rsidR="00BB3B45" w:rsidRDefault="00BB3B45" w:rsidP="00BB3B45">
      <w:pPr>
        <w:jc w:val="center"/>
      </w:pPr>
      <w:proofErr w:type="gramStart"/>
      <w:r>
        <w:t>комиссии</w:t>
      </w:r>
      <w:proofErr w:type="gramEnd"/>
      <w:r>
        <w:t xml:space="preserve"> по проведению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BB3B45" w:rsidRDefault="00BB3B45" w:rsidP="00BB3B45">
      <w:pPr>
        <w:jc w:val="center"/>
      </w:pPr>
    </w:p>
    <w:p w:rsidR="00BB3B45" w:rsidRDefault="00BB3B45" w:rsidP="00BB3B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752"/>
        <w:gridCol w:w="1279"/>
        <w:gridCol w:w="1777"/>
        <w:gridCol w:w="1334"/>
        <w:gridCol w:w="1250"/>
        <w:gridCol w:w="1364"/>
      </w:tblGrid>
      <w:tr w:rsidR="00BB3B45" w:rsidRPr="00B405FE" w:rsidTr="00074854">
        <w:tc>
          <w:tcPr>
            <w:tcW w:w="708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№№</w:t>
            </w:r>
          </w:p>
        </w:tc>
        <w:tc>
          <w:tcPr>
            <w:tcW w:w="2100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Наименование проекта правового акта выносимого на рассмотрение публичных слушаний</w:t>
            </w:r>
          </w:p>
        </w:tc>
        <w:tc>
          <w:tcPr>
            <w:tcW w:w="1404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Место и время проведения публичных слушаний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 xml:space="preserve">Количество присутствовавших на публичных слушаниях 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Количество предложений по проекту правового акта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Результат голосования членов комиссии по проведению публичных слушаний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Результат рассмотрения проекта правового акта</w:t>
            </w:r>
          </w:p>
        </w:tc>
      </w:tr>
      <w:tr w:rsidR="00BB3B45" w:rsidRPr="00B405FE" w:rsidTr="00074854">
        <w:tc>
          <w:tcPr>
            <w:tcW w:w="708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  <w:r w:rsidRPr="00DB317D">
              <w:rPr>
                <w:sz w:val="20"/>
                <w:szCs w:val="20"/>
              </w:rPr>
              <w:t xml:space="preserve">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      </w:r>
          </w:p>
        </w:tc>
        <w:tc>
          <w:tcPr>
            <w:tcW w:w="1404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С. Октябрьское ул. Мира д.9</w:t>
            </w:r>
          </w:p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 г.</w:t>
            </w:r>
            <w:r w:rsidRPr="00B405FE">
              <w:rPr>
                <w:sz w:val="20"/>
                <w:szCs w:val="20"/>
              </w:rPr>
              <w:t xml:space="preserve"> года в 1</w:t>
            </w:r>
            <w:r>
              <w:rPr>
                <w:sz w:val="20"/>
                <w:szCs w:val="20"/>
              </w:rPr>
              <w:t>2</w:t>
            </w:r>
            <w:r w:rsidRPr="00B405FE">
              <w:rPr>
                <w:sz w:val="20"/>
                <w:szCs w:val="20"/>
              </w:rPr>
              <w:t>ч.00 мин.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Комиссия предлагает направить на рассмотрение и утверждение Совета сельского поселения</w:t>
            </w:r>
          </w:p>
        </w:tc>
      </w:tr>
    </w:tbl>
    <w:p w:rsidR="00BB3B45" w:rsidRPr="00B405FE" w:rsidRDefault="00BB3B45" w:rsidP="00BB3B45">
      <w:pPr>
        <w:jc w:val="center"/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/>
    <w:p w:rsidR="00BB3B45" w:rsidRDefault="00BB3B45" w:rsidP="00BB3B45"/>
    <w:p w:rsidR="00BB3B45" w:rsidRDefault="00BB3B45" w:rsidP="00BB3B45"/>
    <w:p w:rsidR="00BB3B45" w:rsidRDefault="00BB3B45" w:rsidP="00BB3B45"/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712A41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sectPr w:rsidR="00BB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D6ACC"/>
    <w:rsid w:val="002B0073"/>
    <w:rsid w:val="00466923"/>
    <w:rsid w:val="00712A41"/>
    <w:rsid w:val="00894368"/>
    <w:rsid w:val="00AC637B"/>
    <w:rsid w:val="00BB3B45"/>
    <w:rsid w:val="00D85602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2015-01-15T10:09:00Z</cp:lastPrinted>
  <dcterms:created xsi:type="dcterms:W3CDTF">2015-01-15T07:26:00Z</dcterms:created>
  <dcterms:modified xsi:type="dcterms:W3CDTF">2015-01-16T03:34:00Z</dcterms:modified>
</cp:coreProperties>
</file>