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1C" w:rsidRDefault="00B12E1C">
      <w:r>
        <w:t xml:space="preserve">ПРОЕКТ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122548" w:rsidTr="007D1BBE">
        <w:trPr>
          <w:trHeight w:val="1518"/>
        </w:trPr>
        <w:tc>
          <w:tcPr>
            <w:tcW w:w="4435" w:type="dxa"/>
            <w:vAlign w:val="center"/>
          </w:tcPr>
          <w:p w:rsidR="00122548" w:rsidRPr="006F77A9" w:rsidRDefault="00122548" w:rsidP="007D1BBE">
            <w:pPr>
              <w:pStyle w:val="ac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122548" w:rsidRDefault="00122548" w:rsidP="007D1BBE">
            <w:pPr>
              <w:pStyle w:val="ac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122548" w:rsidRDefault="00122548" w:rsidP="007D1BBE">
            <w:pPr>
              <w:pStyle w:val="ac"/>
              <w:jc w:val="center"/>
              <w:rPr>
                <w:rFonts w:ascii="Century" w:hAnsi="Century"/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 </w:t>
            </w:r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r>
              <w:rPr>
                <w:rFonts w:ascii="Century" w:hAnsi="Century"/>
              </w:rPr>
              <w:t xml:space="preserve"> </w:t>
            </w:r>
          </w:p>
          <w:p w:rsidR="00122548" w:rsidRDefault="00122548" w:rsidP="007D1BBE">
            <w:pPr>
              <w:pStyle w:val="ac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ауыл советы </w:t>
            </w:r>
          </w:p>
          <w:p w:rsidR="00122548" w:rsidRDefault="00122548" w:rsidP="007D1BBE">
            <w:pPr>
              <w:pStyle w:val="a8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ауыл бил</w:t>
            </w:r>
            <w:r>
              <w:t>ә</w:t>
            </w:r>
            <w:r>
              <w:rPr>
                <w:rFonts w:ascii="Century" w:hAnsi="Century"/>
              </w:rPr>
              <w:t>м</w:t>
            </w:r>
            <w:r>
              <w:t>әһ</w:t>
            </w:r>
            <w:r>
              <w:rPr>
                <w:rFonts w:ascii="Century" w:hAnsi="Century"/>
              </w:rPr>
              <w:t xml:space="preserve">е </w:t>
            </w:r>
          </w:p>
          <w:p w:rsidR="00122548" w:rsidRDefault="00122548" w:rsidP="007D1BBE">
            <w:pPr>
              <w:pStyle w:val="a8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Советы</w:t>
            </w:r>
          </w:p>
          <w:p w:rsidR="00122548" w:rsidRDefault="00122548" w:rsidP="007D1BBE">
            <w:pPr>
              <w:pStyle w:val="ac"/>
              <w:jc w:val="center"/>
            </w:pPr>
          </w:p>
        </w:tc>
        <w:tc>
          <w:tcPr>
            <w:tcW w:w="1803" w:type="dxa"/>
          </w:tcPr>
          <w:p w:rsidR="00122548" w:rsidRDefault="00122548" w:rsidP="007D1BBE">
            <w:pPr>
              <w:pStyle w:val="ac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73203EE4" wp14:editId="371998E8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22548" w:rsidRDefault="00122548" w:rsidP="007D1BBE">
            <w:pPr>
              <w:pStyle w:val="ac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122548" w:rsidRPr="006F77A9" w:rsidRDefault="00122548" w:rsidP="007D1BBE">
            <w:pPr>
              <w:pStyle w:val="ac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122548" w:rsidRPr="006F77A9" w:rsidRDefault="00122548" w:rsidP="007D1BBE">
            <w:pPr>
              <w:pStyle w:val="ac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122548" w:rsidRPr="006F77A9" w:rsidRDefault="00122548" w:rsidP="007D1BBE">
            <w:pPr>
              <w:pStyle w:val="ac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122548" w:rsidRPr="006F77A9" w:rsidRDefault="00122548" w:rsidP="007D1BBE">
            <w:pPr>
              <w:pStyle w:val="ac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122548" w:rsidRDefault="00122548" w:rsidP="007D1BBE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122548" w:rsidRPr="006F77A9" w:rsidTr="007D1BBE">
        <w:trPr>
          <w:cantSplit/>
          <w:trHeight w:val="697"/>
        </w:trPr>
        <w:tc>
          <w:tcPr>
            <w:tcW w:w="10024" w:type="dxa"/>
            <w:gridSpan w:val="3"/>
          </w:tcPr>
          <w:p w:rsidR="00122548" w:rsidRPr="006F77A9" w:rsidRDefault="00122548" w:rsidP="00122548">
            <w:pPr>
              <w:pStyle w:val="ac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</w:t>
            </w: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 К А Р А Р                                Р Е Ш Е Н И Е</w:t>
            </w:r>
          </w:p>
        </w:tc>
      </w:tr>
    </w:tbl>
    <w:p w:rsidR="00736521" w:rsidRDefault="00736521" w:rsidP="007365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Pr="003D774A" w:rsidRDefault="00032E02" w:rsidP="00032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AB8" w:rsidRDefault="001719D4" w:rsidP="0097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02529">
        <w:rPr>
          <w:rFonts w:ascii="Times New Roman" w:hAnsi="Times New Roman" w:cs="Times New Roman"/>
          <w:sz w:val="28"/>
          <w:szCs w:val="28"/>
        </w:rPr>
        <w:t>Дополнительного с</w:t>
      </w:r>
      <w:r w:rsidRPr="00D57575">
        <w:rPr>
          <w:rFonts w:ascii="Times New Roman" w:hAnsi="Times New Roman" w:cs="Times New Roman"/>
          <w:sz w:val="28"/>
          <w:szCs w:val="28"/>
        </w:rPr>
        <w:t>оглашения</w:t>
      </w:r>
      <w:r w:rsidR="00502529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Pr="00D57575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 муниципального района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Стерлитамакский район </w:t>
      </w:r>
      <w:r w:rsidR="003D774A" w:rsidRPr="00D5757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57575">
        <w:rPr>
          <w:rFonts w:ascii="Times New Roman" w:hAnsi="Times New Roman" w:cs="Times New Roman"/>
          <w:sz w:val="28"/>
          <w:szCs w:val="28"/>
        </w:rPr>
        <w:t>Башкортостан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и</w:t>
      </w:r>
      <w:r w:rsidR="003D774A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сельского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поселения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сельсовет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муниципального</w:t>
      </w:r>
      <w:r w:rsidR="00E63AB8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>р</w:t>
      </w:r>
      <w:r w:rsidRPr="00D57575">
        <w:rPr>
          <w:rFonts w:ascii="Times New Roman" w:hAnsi="Times New Roman" w:cs="Times New Roman"/>
          <w:sz w:val="28"/>
          <w:szCs w:val="28"/>
        </w:rPr>
        <w:t>айона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Стерлитамакский</w:t>
      </w:r>
      <w:r w:rsidRPr="00D57575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Республики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 </w:t>
      </w:r>
      <w:r w:rsidRPr="00D57575">
        <w:rPr>
          <w:rFonts w:ascii="Times New Roman" w:hAnsi="Times New Roman" w:cs="Times New Roman"/>
          <w:sz w:val="28"/>
          <w:szCs w:val="28"/>
        </w:rPr>
        <w:t>Башкортостан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D3" w:rsidRPr="00D57575" w:rsidRDefault="001719D4" w:rsidP="0097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>о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передаче</w:t>
      </w:r>
      <w:r w:rsidR="00E63AB8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>сельсовет муниципального</w:t>
      </w:r>
    </w:p>
    <w:p w:rsidR="009712D3" w:rsidRPr="00D57575" w:rsidRDefault="009712D3" w:rsidP="0097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 xml:space="preserve">района Стерлитамакский  район Республики  Башкортостан </w:t>
      </w:r>
      <w:r w:rsidR="001719D4" w:rsidRPr="00D57575">
        <w:rPr>
          <w:rFonts w:ascii="Times New Roman" w:hAnsi="Times New Roman" w:cs="Times New Roman"/>
          <w:sz w:val="28"/>
          <w:szCs w:val="28"/>
        </w:rPr>
        <w:t>части полномочий муниципального района</w:t>
      </w:r>
      <w:r w:rsidRPr="00D57575">
        <w:rPr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 xml:space="preserve">Стерлитамакский  район </w:t>
      </w:r>
    </w:p>
    <w:p w:rsidR="006A4669" w:rsidRPr="00D57575" w:rsidRDefault="009712D3" w:rsidP="0097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3D774A" w:rsidRDefault="003D774A" w:rsidP="003D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75" w:rsidRPr="00D57575" w:rsidRDefault="00D57575" w:rsidP="003D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581" w:rsidRPr="00D57575" w:rsidRDefault="001719D4" w:rsidP="00D57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статьи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15 </w:t>
      </w:r>
      <w:r w:rsidRPr="00D57575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9712D3" w:rsidRPr="00D57575">
        <w:rPr>
          <w:rFonts w:ascii="Times New Roman" w:hAnsi="Times New Roman" w:cs="Times New Roman"/>
          <w:sz w:val="28"/>
          <w:szCs w:val="28"/>
        </w:rPr>
        <w:t>.10.</w:t>
      </w:r>
      <w:r w:rsidRPr="00D57575">
        <w:rPr>
          <w:rFonts w:ascii="Times New Roman" w:hAnsi="Times New Roman" w:cs="Times New Roman"/>
          <w:sz w:val="28"/>
          <w:szCs w:val="28"/>
        </w:rPr>
        <w:t xml:space="preserve">2003 № 131 </w:t>
      </w:r>
      <w:r w:rsidR="004F4581" w:rsidRPr="00D57575">
        <w:rPr>
          <w:rFonts w:ascii="Times New Roman" w:hAnsi="Times New Roman" w:cs="Times New Roman"/>
          <w:sz w:val="28"/>
          <w:szCs w:val="28"/>
        </w:rPr>
        <w:t>–</w:t>
      </w:r>
      <w:r w:rsidRPr="00D57575">
        <w:rPr>
          <w:rFonts w:ascii="Times New Roman" w:hAnsi="Times New Roman" w:cs="Times New Roman"/>
          <w:sz w:val="28"/>
          <w:szCs w:val="28"/>
        </w:rPr>
        <w:t xml:space="preserve"> ФЗ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«Об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общих</w:t>
      </w:r>
      <w:r w:rsid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принципах</w:t>
      </w:r>
      <w:r w:rsidR="00D57575">
        <w:rPr>
          <w:rFonts w:ascii="Times New Roman" w:hAnsi="Times New Roman" w:cs="Times New Roman"/>
          <w:sz w:val="28"/>
          <w:szCs w:val="28"/>
        </w:rPr>
        <w:t xml:space="preserve"> о</w:t>
      </w:r>
      <w:r w:rsidRPr="00D57575">
        <w:rPr>
          <w:rFonts w:ascii="Times New Roman" w:hAnsi="Times New Roman" w:cs="Times New Roman"/>
          <w:sz w:val="28"/>
          <w:szCs w:val="28"/>
        </w:rPr>
        <w:t>рганизации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3D774A" w:rsidRPr="00D57575">
        <w:rPr>
          <w:rFonts w:ascii="Times New Roman" w:hAnsi="Times New Roman" w:cs="Times New Roman"/>
          <w:sz w:val="28"/>
          <w:szCs w:val="28"/>
        </w:rPr>
        <w:t xml:space="preserve"> м</w:t>
      </w:r>
      <w:r w:rsidRPr="00D57575">
        <w:rPr>
          <w:rFonts w:ascii="Times New Roman" w:hAnsi="Times New Roman" w:cs="Times New Roman"/>
          <w:sz w:val="28"/>
          <w:szCs w:val="28"/>
        </w:rPr>
        <w:t>естного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руководствуясь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425573" w:rsidRPr="00D57575">
        <w:rPr>
          <w:sz w:val="28"/>
          <w:szCs w:val="28"/>
        </w:rPr>
        <w:t xml:space="preserve"> </w:t>
      </w:r>
      <w:hyperlink r:id="rId8" w:history="1">
        <w:r w:rsidR="00425573" w:rsidRPr="00D57575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425573" w:rsidRPr="00D57575">
        <w:rPr>
          <w:rFonts w:ascii="Times New Roman" w:hAnsi="Times New Roman" w:cs="Times New Roman"/>
          <w:sz w:val="28"/>
          <w:szCs w:val="28"/>
        </w:rPr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425573" w:rsidRPr="00D57575">
        <w:rPr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Законом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Республики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Башкортостан от 30.10.2014 № 139-з «О внесении изменений в Закон Республики Башкортостан "О местном самоуправлении в Республике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 xml:space="preserve">Башкортостан", </w:t>
      </w:r>
      <w:r w:rsidR="00425573" w:rsidRPr="00D57575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РФ от 16 ноября 2012 г. N 402 (в ред. Приказа Минтранса России от 09.08.2013 N 267) </w:t>
      </w:r>
      <w:r w:rsidR="00D57575" w:rsidRPr="00D57575">
        <w:rPr>
          <w:rFonts w:ascii="Times New Roman" w:hAnsi="Times New Roman" w:cs="Times New Roman"/>
          <w:sz w:val="28"/>
          <w:szCs w:val="28"/>
        </w:rPr>
        <w:t>«</w:t>
      </w:r>
      <w:r w:rsidR="00425573" w:rsidRPr="00D57575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</w:t>
      </w:r>
      <w:r w:rsidR="00D57575" w:rsidRPr="00D57575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дорог», Уставом </w:t>
      </w:r>
      <w:r w:rsidR="00032E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032E0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57575" w:rsidRPr="00D57575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Башкортостан, </w:t>
      </w:r>
      <w:r w:rsidR="00425573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502529" w:rsidRPr="00502529">
        <w:rPr>
          <w:rFonts w:ascii="Times New Roman" w:hAnsi="Times New Roman" w:cs="Times New Roman"/>
          <w:sz w:val="28"/>
          <w:szCs w:val="28"/>
        </w:rPr>
        <w:t>в целях конкретизации перечня полномочий, передаваемых органами местного самоуправления муниципального района Стерлитамакский район Республики Башкортостан органам местного самоуправления сельск</w:t>
      </w:r>
      <w:r w:rsidR="00502529">
        <w:rPr>
          <w:rFonts w:ascii="Times New Roman" w:hAnsi="Times New Roman" w:cs="Times New Roman"/>
          <w:sz w:val="28"/>
          <w:szCs w:val="28"/>
        </w:rPr>
        <w:t>ого</w:t>
      </w:r>
      <w:r w:rsidR="00502529" w:rsidRPr="005025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2529">
        <w:rPr>
          <w:rFonts w:ascii="Times New Roman" w:hAnsi="Times New Roman" w:cs="Times New Roman"/>
          <w:sz w:val="28"/>
          <w:szCs w:val="28"/>
        </w:rPr>
        <w:t xml:space="preserve">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502529">
        <w:rPr>
          <w:rFonts w:ascii="Times New Roman" w:hAnsi="Times New Roman" w:cs="Times New Roman"/>
          <w:sz w:val="28"/>
          <w:szCs w:val="28"/>
        </w:rPr>
        <w:t>сельсовет</w:t>
      </w:r>
      <w:r w:rsidR="00502529" w:rsidRPr="00502529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 район Республики  Башкортостан</w:t>
      </w:r>
      <w:r w:rsidR="00502529">
        <w:rPr>
          <w:rFonts w:ascii="Times New Roman" w:hAnsi="Times New Roman" w:cs="Times New Roman"/>
          <w:sz w:val="28"/>
          <w:szCs w:val="28"/>
        </w:rPr>
        <w:t xml:space="preserve">, </w:t>
      </w:r>
      <w:r w:rsidRPr="00D575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02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50252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575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Стерлитамакский </w:t>
      </w:r>
      <w:r w:rsidRPr="00D57575">
        <w:rPr>
          <w:rFonts w:ascii="Times New Roman" w:hAnsi="Times New Roman" w:cs="Times New Roman"/>
          <w:sz w:val="28"/>
          <w:szCs w:val="28"/>
        </w:rPr>
        <w:t>район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Республики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6A4669" w:rsidRPr="00E63AB8" w:rsidRDefault="001719D4" w:rsidP="003D7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AB8">
        <w:rPr>
          <w:rStyle w:val="0pt"/>
          <w:rFonts w:eastAsia="Courier New"/>
          <w:sz w:val="28"/>
          <w:szCs w:val="28"/>
        </w:rPr>
        <w:t>РЕШИЛ:</w:t>
      </w:r>
    </w:p>
    <w:p w:rsidR="006A4669" w:rsidRPr="00D57575" w:rsidRDefault="001719D4" w:rsidP="0097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02529">
        <w:rPr>
          <w:rFonts w:ascii="Times New Roman" w:hAnsi="Times New Roman" w:cs="Times New Roman"/>
          <w:sz w:val="28"/>
          <w:szCs w:val="28"/>
        </w:rPr>
        <w:t>Дополнительное с</w:t>
      </w:r>
      <w:r w:rsidR="009712D3" w:rsidRPr="00D57575">
        <w:rPr>
          <w:rFonts w:ascii="Times New Roman" w:hAnsi="Times New Roman" w:cs="Times New Roman"/>
          <w:sz w:val="28"/>
          <w:szCs w:val="28"/>
        </w:rPr>
        <w:t>оглашени</w:t>
      </w:r>
      <w:r w:rsidR="00502529">
        <w:rPr>
          <w:rFonts w:ascii="Times New Roman" w:hAnsi="Times New Roman" w:cs="Times New Roman"/>
          <w:sz w:val="28"/>
          <w:szCs w:val="28"/>
        </w:rPr>
        <w:t>е к Соглашению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 муниципального района Стерлитамакский район Республики Башкортостан и сельского поселения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 район Республики  Башкортостан о передаче сельскому поселению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>сельсовет</w:t>
      </w:r>
      <w:r w:rsidR="009712D3" w:rsidRPr="00D57575">
        <w:rPr>
          <w:rFonts w:ascii="Times New Roman" w:hAnsi="Times New Roman" w:cs="Times New Roman"/>
          <w:sz w:val="28"/>
          <w:szCs w:val="28"/>
        </w:rPr>
        <w:tab/>
        <w:t>муниципального района Стерлитамакский  район Республики  Башкортостан части полномочий муниципального района Стерлитамакский  район Республики  Башкортостан</w:t>
      </w:r>
      <w:r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D57575">
        <w:rPr>
          <w:rFonts w:ascii="Times New Roman" w:hAnsi="Times New Roman" w:cs="Times New Roman"/>
          <w:sz w:val="28"/>
          <w:szCs w:val="28"/>
        </w:rPr>
        <w:t>прил</w:t>
      </w:r>
      <w:r w:rsidR="009712D3" w:rsidRPr="00D57575">
        <w:rPr>
          <w:rFonts w:ascii="Times New Roman" w:hAnsi="Times New Roman" w:cs="Times New Roman"/>
          <w:sz w:val="28"/>
          <w:szCs w:val="28"/>
        </w:rPr>
        <w:t>агается)</w:t>
      </w:r>
      <w:r w:rsidRPr="00D57575">
        <w:rPr>
          <w:rFonts w:ascii="Times New Roman" w:hAnsi="Times New Roman" w:cs="Times New Roman"/>
          <w:sz w:val="28"/>
          <w:szCs w:val="28"/>
        </w:rPr>
        <w:t>.</w:t>
      </w:r>
    </w:p>
    <w:p w:rsidR="004F4581" w:rsidRPr="00D57575" w:rsidRDefault="003D774A" w:rsidP="0097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 xml:space="preserve">2. </w:t>
      </w:r>
      <w:r w:rsidR="001719D4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32E02">
        <w:rPr>
          <w:rFonts w:ascii="Times New Roman" w:hAnsi="Times New Roman" w:cs="Times New Roman"/>
          <w:sz w:val="28"/>
          <w:szCs w:val="28"/>
        </w:rPr>
        <w:t>обнародовать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032E02">
        <w:rPr>
          <w:rFonts w:ascii="Times New Roman" w:hAnsi="Times New Roman" w:cs="Times New Roman"/>
          <w:sz w:val="28"/>
          <w:szCs w:val="28"/>
        </w:rPr>
        <w:t>на информационном стенде и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032E02">
        <w:rPr>
          <w:rFonts w:ascii="Times New Roman" w:hAnsi="Times New Roman" w:cs="Times New Roman"/>
          <w:sz w:val="28"/>
          <w:szCs w:val="28"/>
        </w:rPr>
        <w:t>стить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032E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032E0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3F" w:rsidRPr="00D57575" w:rsidRDefault="00E0523F" w:rsidP="00E0523F">
      <w:pPr>
        <w:shd w:val="clear" w:color="auto" w:fill="FFFFFF"/>
        <w:tabs>
          <w:tab w:val="left" w:leader="underscore" w:pos="6228"/>
        </w:tabs>
        <w:spacing w:line="276" w:lineRule="auto"/>
        <w:ind w:right="-1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pacing w:val="-1"/>
          <w:sz w:val="28"/>
          <w:szCs w:val="28"/>
        </w:rPr>
        <w:t>3. Контроль за исполнением настоящего решения возложить на постоянн</w:t>
      </w:r>
      <w:r w:rsidR="003C7DA2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D57575">
        <w:rPr>
          <w:rFonts w:ascii="Times New Roman" w:hAnsi="Times New Roman" w:cs="Times New Roman"/>
          <w:spacing w:val="-1"/>
          <w:sz w:val="28"/>
          <w:szCs w:val="28"/>
        </w:rPr>
        <w:t xml:space="preserve"> комисси</w:t>
      </w:r>
      <w:r w:rsidR="003C7DA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57575">
        <w:rPr>
          <w:rFonts w:ascii="Times New Roman" w:hAnsi="Times New Roman" w:cs="Times New Roman"/>
          <w:spacing w:val="-1"/>
          <w:sz w:val="28"/>
          <w:szCs w:val="28"/>
        </w:rPr>
        <w:t xml:space="preserve"> Совета</w:t>
      </w:r>
      <w:r w:rsidR="003C7DA2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3C7DA2">
        <w:rPr>
          <w:rFonts w:ascii="Times New Roman" w:hAnsi="Times New Roman" w:cs="Times New Roman"/>
          <w:spacing w:val="-1"/>
          <w:sz w:val="28"/>
          <w:szCs w:val="28"/>
        </w:rPr>
        <w:t>сельсовет</w:t>
      </w:r>
      <w:r w:rsidRPr="00D5757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Стерлитамакский район Республики Башкортостан</w:t>
      </w:r>
      <w:r w:rsidR="003C7D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0BAB" w:rsidRPr="007F0BAB">
        <w:rPr>
          <w:rFonts w:ascii="Times New Roman" w:hAnsi="Times New Roman" w:cs="Times New Roman"/>
          <w:spacing w:val="-1"/>
          <w:sz w:val="28"/>
          <w:szCs w:val="28"/>
        </w:rPr>
        <w:t>постоянн</w:t>
      </w:r>
      <w:r w:rsidR="007F0BAB">
        <w:rPr>
          <w:rFonts w:ascii="Times New Roman" w:hAnsi="Times New Roman" w:cs="Times New Roman"/>
          <w:spacing w:val="-1"/>
          <w:sz w:val="28"/>
          <w:szCs w:val="28"/>
        </w:rPr>
        <w:t>ую комиссию</w:t>
      </w:r>
      <w:r w:rsidR="007F0BAB" w:rsidRPr="007F0B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0BA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F0BAB" w:rsidRPr="007F0BAB">
        <w:rPr>
          <w:rFonts w:ascii="Times New Roman" w:hAnsi="Times New Roman" w:cs="Times New Roman"/>
          <w:spacing w:val="-1"/>
          <w:sz w:val="28"/>
          <w:szCs w:val="28"/>
        </w:rPr>
        <w:t>овета по земельным вопрос</w:t>
      </w:r>
      <w:r w:rsidR="007F0BAB">
        <w:rPr>
          <w:rFonts w:ascii="Times New Roman" w:hAnsi="Times New Roman" w:cs="Times New Roman"/>
          <w:spacing w:val="-1"/>
          <w:sz w:val="28"/>
          <w:szCs w:val="28"/>
        </w:rPr>
        <w:t>ам, благоустройству и экологии</w:t>
      </w:r>
      <w:r w:rsidRPr="00D5757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0523F" w:rsidRPr="00D57575" w:rsidRDefault="00E0523F" w:rsidP="0097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581" w:rsidRPr="00D57575" w:rsidRDefault="004F4581" w:rsidP="003D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581" w:rsidRPr="00D57575" w:rsidRDefault="004F4581" w:rsidP="003D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Pr="00586848" w:rsidRDefault="001F70F6" w:rsidP="001F70F6">
      <w:pPr>
        <w:jc w:val="both"/>
        <w:rPr>
          <w:sz w:val="28"/>
          <w:szCs w:val="28"/>
        </w:rPr>
      </w:pP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Г. Я. Гафиева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Pr="001F70F6" w:rsidRDefault="00B12E1C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F70F6" w:rsidRPr="001F70F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 xml:space="preserve">№ </w:t>
      </w:r>
      <w:r w:rsidR="00B12E1C">
        <w:rPr>
          <w:rFonts w:ascii="Times New Roman" w:hAnsi="Times New Roman" w:cs="Times New Roman"/>
          <w:sz w:val="28"/>
          <w:szCs w:val="28"/>
        </w:rPr>
        <w:t>______</w:t>
      </w: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с. Октябрьское</w:t>
      </w: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AB8" w:rsidRDefault="00E63AB8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AB8" w:rsidRDefault="00E63AB8" w:rsidP="00E63AB8">
      <w:pPr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63AB8" w:rsidRPr="00B7347F" w:rsidRDefault="00E63AB8" w:rsidP="00E63AB8">
      <w:pPr>
        <w:pStyle w:val="af"/>
        <w:ind w:left="3969"/>
        <w:rPr>
          <w:b w:val="0"/>
          <w:sz w:val="20"/>
          <w:szCs w:val="20"/>
        </w:rPr>
      </w:pPr>
      <w:r w:rsidRPr="00B7347F">
        <w:rPr>
          <w:b w:val="0"/>
          <w:sz w:val="20"/>
          <w:szCs w:val="20"/>
        </w:rPr>
        <w:t>решени</w:t>
      </w:r>
      <w:r>
        <w:rPr>
          <w:b w:val="0"/>
          <w:sz w:val="20"/>
          <w:szCs w:val="20"/>
        </w:rPr>
        <w:t>ем</w:t>
      </w:r>
      <w:r w:rsidRPr="00B7347F">
        <w:rPr>
          <w:b w:val="0"/>
          <w:sz w:val="20"/>
          <w:szCs w:val="20"/>
        </w:rPr>
        <w:t xml:space="preserve"> Совета муниципального района Стерлитамакский район Республики Башкортостан за № </w:t>
      </w:r>
      <w:r>
        <w:rPr>
          <w:b w:val="0"/>
          <w:sz w:val="20"/>
          <w:szCs w:val="20"/>
        </w:rPr>
        <w:t>28/з-296</w:t>
      </w:r>
      <w:r w:rsidRPr="00B7347F">
        <w:rPr>
          <w:b w:val="0"/>
          <w:sz w:val="20"/>
          <w:szCs w:val="20"/>
        </w:rPr>
        <w:t xml:space="preserve"> от </w:t>
      </w:r>
      <w:r>
        <w:rPr>
          <w:b w:val="0"/>
          <w:sz w:val="20"/>
          <w:szCs w:val="20"/>
        </w:rPr>
        <w:t>27.05</w:t>
      </w:r>
      <w:r w:rsidRPr="00B7347F">
        <w:rPr>
          <w:b w:val="0"/>
          <w:sz w:val="20"/>
          <w:szCs w:val="20"/>
        </w:rPr>
        <w:t>.201</w:t>
      </w:r>
      <w:r>
        <w:rPr>
          <w:b w:val="0"/>
          <w:sz w:val="20"/>
          <w:szCs w:val="20"/>
        </w:rPr>
        <w:t>5</w:t>
      </w:r>
      <w:r w:rsidRPr="00B7347F">
        <w:rPr>
          <w:b w:val="0"/>
          <w:sz w:val="20"/>
          <w:szCs w:val="20"/>
        </w:rPr>
        <w:t xml:space="preserve"> </w:t>
      </w:r>
    </w:p>
    <w:p w:rsidR="00E63AB8" w:rsidRDefault="00E63AB8" w:rsidP="00E63AB8">
      <w:pPr>
        <w:pStyle w:val="af"/>
        <w:ind w:left="3969"/>
        <w:rPr>
          <w:b w:val="0"/>
          <w:sz w:val="20"/>
          <w:szCs w:val="20"/>
        </w:rPr>
      </w:pPr>
      <w:r w:rsidRPr="00B7347F">
        <w:rPr>
          <w:b w:val="0"/>
          <w:sz w:val="20"/>
          <w:szCs w:val="20"/>
        </w:rPr>
        <w:t>и решением Совета се</w:t>
      </w:r>
      <w:r>
        <w:rPr>
          <w:b w:val="0"/>
          <w:sz w:val="20"/>
          <w:szCs w:val="20"/>
        </w:rPr>
        <w:t xml:space="preserve">льского поселения Октябрьский </w:t>
      </w:r>
      <w:r w:rsidRPr="00B7347F">
        <w:rPr>
          <w:b w:val="0"/>
          <w:sz w:val="20"/>
          <w:szCs w:val="20"/>
        </w:rPr>
        <w:t xml:space="preserve">сельсовет </w:t>
      </w:r>
      <w:r>
        <w:rPr>
          <w:b w:val="0"/>
          <w:sz w:val="20"/>
          <w:szCs w:val="20"/>
        </w:rPr>
        <w:t xml:space="preserve">муниципального района Стерлитамакский район </w:t>
      </w:r>
    </w:p>
    <w:p w:rsidR="00E63AB8" w:rsidRPr="00B7347F" w:rsidRDefault="00E63AB8" w:rsidP="00E63AB8">
      <w:pPr>
        <w:pStyle w:val="af"/>
        <w:ind w:left="396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Республики Башкортостан</w:t>
      </w:r>
    </w:p>
    <w:p w:rsidR="00E63AB8" w:rsidRDefault="00E63AB8" w:rsidP="00E63AB8">
      <w:pPr>
        <w:pStyle w:val="af"/>
        <w:ind w:left="396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за № </w:t>
      </w:r>
      <w:r w:rsidR="00B12E1C">
        <w:rPr>
          <w:b w:val="0"/>
          <w:sz w:val="20"/>
          <w:szCs w:val="20"/>
        </w:rPr>
        <w:t>________</w:t>
      </w:r>
      <w:r>
        <w:rPr>
          <w:b w:val="0"/>
          <w:sz w:val="20"/>
          <w:szCs w:val="20"/>
        </w:rPr>
        <w:t xml:space="preserve"> </w:t>
      </w:r>
      <w:r w:rsidRPr="00B7347F">
        <w:rPr>
          <w:b w:val="0"/>
          <w:sz w:val="20"/>
          <w:szCs w:val="20"/>
        </w:rPr>
        <w:t xml:space="preserve">от </w:t>
      </w:r>
      <w:r w:rsidR="00B12E1C">
        <w:rPr>
          <w:b w:val="0"/>
          <w:sz w:val="20"/>
          <w:szCs w:val="20"/>
        </w:rPr>
        <w:t>__________</w:t>
      </w:r>
      <w:bookmarkStart w:id="0" w:name="_GoBack"/>
      <w:bookmarkEnd w:id="0"/>
      <w:r w:rsidRPr="00B7347F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</w:rPr>
        <w:t>5</w:t>
      </w:r>
    </w:p>
    <w:p w:rsidR="00E63AB8" w:rsidRPr="00B7347F" w:rsidRDefault="00E63AB8" w:rsidP="00E63AB8">
      <w:pPr>
        <w:pStyle w:val="af"/>
        <w:ind w:left="4962"/>
        <w:rPr>
          <w:b w:val="0"/>
          <w:sz w:val="20"/>
          <w:szCs w:val="20"/>
        </w:rPr>
      </w:pPr>
    </w:p>
    <w:p w:rsidR="00E63AB8" w:rsidRDefault="00E63AB8" w:rsidP="00E63A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 с</w:t>
      </w:r>
      <w:r w:rsidRPr="00F8606E">
        <w:rPr>
          <w:rFonts w:ascii="Times New Roman" w:hAnsi="Times New Roman" w:cs="Times New Roman"/>
          <w:sz w:val="26"/>
          <w:szCs w:val="26"/>
        </w:rPr>
        <w:t>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AB8" w:rsidRPr="00F8606E" w:rsidRDefault="00E63AB8" w:rsidP="00E63A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Pr="00F8606E">
        <w:rPr>
          <w:rFonts w:ascii="Times New Roman" w:hAnsi="Times New Roman" w:cs="Times New Roman"/>
          <w:sz w:val="26"/>
          <w:szCs w:val="26"/>
        </w:rPr>
        <w:t xml:space="preserve">между органами местного самоуправления муниципального района Стерлитамакский район Республики Башкортостан 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F8606E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 район Республики  Башкортостан о передаче сельскому</w:t>
      </w:r>
      <w:r>
        <w:rPr>
          <w:rFonts w:ascii="Times New Roman" w:hAnsi="Times New Roman" w:cs="Times New Roman"/>
          <w:sz w:val="26"/>
          <w:szCs w:val="26"/>
        </w:rPr>
        <w:t xml:space="preserve"> поселению Октябрьский сельсовет </w:t>
      </w:r>
      <w:r w:rsidRPr="00F8606E">
        <w:rPr>
          <w:rFonts w:ascii="Times New Roman" w:hAnsi="Times New Roman" w:cs="Times New Roman"/>
          <w:sz w:val="26"/>
          <w:szCs w:val="26"/>
        </w:rPr>
        <w:t>муниципального района Стерлитамакский  район Республики  Башкортостан части полномочий муниципального района Стерлитамакский  район Республики  Башкортостан</w:t>
      </w:r>
    </w:p>
    <w:p w:rsidR="00E63AB8" w:rsidRPr="00F8606E" w:rsidRDefault="00E63AB8" w:rsidP="00E63A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AB8" w:rsidRDefault="00E63AB8" w:rsidP="00E63A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06E">
        <w:rPr>
          <w:rFonts w:ascii="Times New Roman" w:hAnsi="Times New Roman" w:cs="Times New Roman"/>
          <w:sz w:val="26"/>
          <w:szCs w:val="26"/>
        </w:rPr>
        <w:t xml:space="preserve">Совет муниципального района Стерлитамакский район Республики Башкортостан, именуемый в дальнейшем </w:t>
      </w:r>
      <w:r w:rsidRPr="00F8606E">
        <w:rPr>
          <w:rStyle w:val="aa"/>
          <w:sz w:val="26"/>
          <w:szCs w:val="26"/>
        </w:rPr>
        <w:t xml:space="preserve">Район, </w:t>
      </w:r>
      <w:r w:rsidRPr="00F8606E">
        <w:rPr>
          <w:rFonts w:ascii="Times New Roman" w:hAnsi="Times New Roman" w:cs="Times New Roman"/>
          <w:sz w:val="26"/>
          <w:szCs w:val="26"/>
        </w:rPr>
        <w:t xml:space="preserve">в лице председателя Совета муниципального района Стерлитамакский район Республики Башкортостан Мусакаева М.Б., действующего на основании Устава, с одной стороны, и 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F8606E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Башкортостан, именуемый в дальнейшем </w:t>
      </w:r>
      <w:r w:rsidRPr="00F8606E">
        <w:rPr>
          <w:rStyle w:val="aa"/>
          <w:sz w:val="26"/>
          <w:szCs w:val="26"/>
        </w:rPr>
        <w:t xml:space="preserve">Поселение, </w:t>
      </w:r>
      <w:r w:rsidRPr="00F8606E">
        <w:rPr>
          <w:rFonts w:ascii="Times New Roman" w:hAnsi="Times New Roman" w:cs="Times New Roman"/>
          <w:sz w:val="26"/>
          <w:szCs w:val="26"/>
        </w:rPr>
        <w:t xml:space="preserve">в лице Главы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F8606E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>Гафиевой Г.Я.,</w:t>
      </w:r>
      <w:r w:rsidRPr="00F8606E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E63AB8" w:rsidRDefault="00E63AB8" w:rsidP="00E63A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Соглашение от 26 декабря 2014 года  № 1 следующие изменения:</w:t>
      </w:r>
    </w:p>
    <w:p w:rsidR="00E63AB8" w:rsidRDefault="00E63AB8" w:rsidP="00E63AB8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Пункты 1.2., 1.3. считать соответственно пунктами 1.3., 1.2. </w:t>
      </w:r>
    </w:p>
    <w:p w:rsidR="00E63AB8" w:rsidRDefault="00E63AB8" w:rsidP="00E63AB8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1.3. изложить в следующей редакции:</w:t>
      </w:r>
    </w:p>
    <w:p w:rsidR="00E63AB8" w:rsidRDefault="00E63AB8" w:rsidP="00E63AB8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«1.3. Указанные в статье 1.2. настоящего Соглашения полномочия передаются на срок с 01.01.2015 по 31.12.2015.».</w:t>
      </w:r>
    </w:p>
    <w:p w:rsidR="00E63AB8" w:rsidRDefault="00E63AB8" w:rsidP="00E63AB8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всем остальном, что не предусмотрено настоящим Дополнительным соглашением, действуют условия Соглашения от «26» декабря 2014 года № 1.</w:t>
      </w:r>
    </w:p>
    <w:p w:rsidR="00E63AB8" w:rsidRPr="000B059E" w:rsidRDefault="00E63AB8" w:rsidP="00E63AB8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059E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Дополнительное с</w:t>
      </w:r>
      <w:r w:rsidRPr="000B059E">
        <w:rPr>
          <w:rFonts w:ascii="Times New Roman" w:hAnsi="Times New Roman" w:cs="Times New Roman"/>
          <w:sz w:val="26"/>
          <w:szCs w:val="26"/>
        </w:rPr>
        <w:t>оглашение составлено в двух экземплярах</w:t>
      </w:r>
      <w:r>
        <w:rPr>
          <w:rFonts w:ascii="Times New Roman" w:hAnsi="Times New Roman" w:cs="Times New Roman"/>
          <w:sz w:val="26"/>
          <w:szCs w:val="26"/>
        </w:rPr>
        <w:t xml:space="preserve">, имеющих одинаковую юридическую силу, </w:t>
      </w:r>
      <w:r w:rsidRPr="000B059E">
        <w:rPr>
          <w:rFonts w:ascii="Times New Roman" w:hAnsi="Times New Roman" w:cs="Times New Roman"/>
          <w:sz w:val="26"/>
          <w:szCs w:val="26"/>
        </w:rPr>
        <w:t xml:space="preserve"> по одному для кажд</w:t>
      </w:r>
      <w:r>
        <w:rPr>
          <w:rFonts w:ascii="Times New Roman" w:hAnsi="Times New Roman" w:cs="Times New Roman"/>
          <w:sz w:val="26"/>
          <w:szCs w:val="26"/>
        </w:rPr>
        <w:t>ой из Сторон</w:t>
      </w:r>
      <w:r w:rsidRPr="000B05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3AB8" w:rsidRPr="00F8606E" w:rsidRDefault="00E63AB8" w:rsidP="00E63AB8">
      <w:pPr>
        <w:ind w:right="1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6"/>
        <w:gridCol w:w="1070"/>
        <w:gridCol w:w="4738"/>
      </w:tblGrid>
      <w:tr w:rsidR="00E63AB8" w:rsidRPr="00F8606E" w:rsidTr="003E7F17">
        <w:trPr>
          <w:trHeight w:val="80"/>
        </w:trPr>
        <w:tc>
          <w:tcPr>
            <w:tcW w:w="4116" w:type="dxa"/>
          </w:tcPr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Совет муниципального района Стерлитамакский район Республики Башкортостан</w:t>
            </w: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63AB8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Республика Башкортостан, </w:t>
            </w:r>
          </w:p>
          <w:p w:rsidR="00E63AB8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 Стерлитамак, ул. К. Маркса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118</w:t>
            </w: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______________________________ </w:t>
            </w: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М.Б.Мусакаев</w:t>
            </w:r>
          </w:p>
          <w:p w:rsidR="00E63AB8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D3297D">
              <w:rPr>
                <w:rFonts w:ascii="Times New Roman" w:hAnsi="Times New Roman" w:cs="Times New Roman"/>
                <w:iCs/>
                <w:color w:val="auto"/>
              </w:rPr>
              <w:t xml:space="preserve">Председатель Совета муниципального района Стерлитамакский район </w:t>
            </w: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D3297D">
              <w:rPr>
                <w:rFonts w:ascii="Times New Roman" w:hAnsi="Times New Roman" w:cs="Times New Roman"/>
                <w:iCs/>
                <w:color w:val="auto"/>
              </w:rPr>
              <w:t>Республики Башкортостан</w:t>
            </w:r>
          </w:p>
          <w:p w:rsidR="00E63AB8" w:rsidRPr="00D3297D" w:rsidRDefault="00E63AB8" w:rsidP="003E7F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3AB8" w:rsidRPr="00D3297D" w:rsidRDefault="00E63AB8" w:rsidP="003E7F17">
            <w:pPr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E63AB8" w:rsidRDefault="00E63AB8" w:rsidP="003E7F17">
            <w:pPr>
              <w:pStyle w:val="a8"/>
              <w:rPr>
                <w:sz w:val="26"/>
                <w:szCs w:val="26"/>
              </w:rPr>
            </w:pPr>
            <w:r w:rsidRPr="00D3297D">
              <w:rPr>
                <w:sz w:val="26"/>
                <w:szCs w:val="26"/>
              </w:rPr>
              <w:t xml:space="preserve">Совет сельского поселения 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Октябрьский </w:t>
            </w:r>
            <w:r w:rsidRPr="00D3297D">
              <w:rPr>
                <w:sz w:val="26"/>
                <w:szCs w:val="26"/>
              </w:rPr>
              <w:t>сельсовет муниципального района Стерлитамакский район Республики Башкортостан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</w:p>
          <w:p w:rsidR="00E63AB8" w:rsidRDefault="00E63AB8" w:rsidP="003E7F17">
            <w:pPr>
              <w:pStyle w:val="a8"/>
              <w:rPr>
                <w:sz w:val="26"/>
                <w:szCs w:val="26"/>
              </w:rPr>
            </w:pPr>
            <w:r w:rsidRPr="00D3297D">
              <w:rPr>
                <w:sz w:val="26"/>
                <w:szCs w:val="26"/>
              </w:rPr>
              <w:t>Республика Башкортостан</w:t>
            </w:r>
            <w:r>
              <w:rPr>
                <w:sz w:val="26"/>
                <w:szCs w:val="26"/>
              </w:rPr>
              <w:t>,</w:t>
            </w:r>
            <w:r w:rsidRPr="00D3297D">
              <w:rPr>
                <w:sz w:val="26"/>
                <w:szCs w:val="26"/>
              </w:rPr>
              <w:t xml:space="preserve"> Стерлитамакский район</w:t>
            </w:r>
            <w:r>
              <w:rPr>
                <w:sz w:val="26"/>
                <w:szCs w:val="26"/>
              </w:rPr>
              <w:t>,</w:t>
            </w:r>
            <w:r w:rsidRPr="00D3297D">
              <w:rPr>
                <w:sz w:val="26"/>
                <w:szCs w:val="26"/>
              </w:rPr>
              <w:t xml:space="preserve"> 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 w:rsidRPr="003C1CE3">
              <w:rPr>
                <w:sz w:val="26"/>
                <w:szCs w:val="26"/>
              </w:rPr>
              <w:t>с</w:t>
            </w:r>
            <w:r w:rsidRPr="00D329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Октябрьское, 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 w:rsidRPr="003C1CE3">
              <w:rPr>
                <w:sz w:val="26"/>
                <w:szCs w:val="26"/>
              </w:rPr>
              <w:t>ул.</w:t>
            </w:r>
            <w:r w:rsidRPr="004344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Мира,</w:t>
            </w:r>
            <w:r w:rsidRPr="00D3297D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9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 w:rsidRPr="00D3297D">
              <w:rPr>
                <w:sz w:val="26"/>
                <w:szCs w:val="26"/>
              </w:rPr>
              <w:t>___________________________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Г.Я. Гафиева</w:t>
            </w:r>
          </w:p>
          <w:p w:rsidR="00E63AB8" w:rsidRDefault="00E63AB8" w:rsidP="003E7F17">
            <w:pPr>
              <w:pStyle w:val="a8"/>
              <w:rPr>
                <w:iCs/>
              </w:rPr>
            </w:pPr>
            <w:r w:rsidRPr="00D3297D">
              <w:rPr>
                <w:iCs/>
              </w:rPr>
              <w:t xml:space="preserve">Глава сельского поселения </w:t>
            </w:r>
            <w:r>
              <w:rPr>
                <w:iCs/>
              </w:rPr>
              <w:t xml:space="preserve">Октябрьский </w:t>
            </w:r>
            <w:r w:rsidRPr="00D3297D">
              <w:rPr>
                <w:iCs/>
              </w:rPr>
              <w:t xml:space="preserve">сельсовет муниципального района Стерлитамакский район 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 w:rsidRPr="00D3297D">
              <w:rPr>
                <w:iCs/>
              </w:rPr>
              <w:t>Республики Башкортостан</w:t>
            </w:r>
          </w:p>
        </w:tc>
      </w:tr>
    </w:tbl>
    <w:p w:rsidR="002B548A" w:rsidRPr="003D774A" w:rsidRDefault="002B548A" w:rsidP="00992D0D">
      <w:pPr>
        <w:rPr>
          <w:rFonts w:ascii="Times New Roman" w:hAnsi="Times New Roman" w:cs="Times New Roman"/>
          <w:sz w:val="28"/>
          <w:szCs w:val="28"/>
        </w:rPr>
      </w:pPr>
    </w:p>
    <w:sectPr w:rsidR="002B548A" w:rsidRPr="003D774A" w:rsidSect="003C7DA2">
      <w:pgSz w:w="11909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87" w:rsidRDefault="00C06D87">
      <w:r>
        <w:separator/>
      </w:r>
    </w:p>
  </w:endnote>
  <w:endnote w:type="continuationSeparator" w:id="0">
    <w:p w:rsidR="00C06D87" w:rsidRDefault="00C0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87" w:rsidRDefault="00C06D87"/>
  </w:footnote>
  <w:footnote w:type="continuationSeparator" w:id="0">
    <w:p w:rsidR="00C06D87" w:rsidRDefault="00C06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B04"/>
    <w:multiLevelType w:val="multilevel"/>
    <w:tmpl w:val="511AB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C3C0E"/>
    <w:multiLevelType w:val="multilevel"/>
    <w:tmpl w:val="6916F5A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46FEA"/>
    <w:multiLevelType w:val="multilevel"/>
    <w:tmpl w:val="48208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3">
    <w:nsid w:val="3456149F"/>
    <w:multiLevelType w:val="multilevel"/>
    <w:tmpl w:val="71180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406615"/>
    <w:multiLevelType w:val="multilevel"/>
    <w:tmpl w:val="FE780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259B6"/>
    <w:multiLevelType w:val="multilevel"/>
    <w:tmpl w:val="C8A865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976F4B"/>
    <w:multiLevelType w:val="hybridMultilevel"/>
    <w:tmpl w:val="3CBED962"/>
    <w:lvl w:ilvl="0" w:tplc="50A8D0EA">
      <w:start w:val="1"/>
      <w:numFmt w:val="decimal"/>
      <w:lvlText w:val="%1)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73F9"/>
    <w:multiLevelType w:val="multilevel"/>
    <w:tmpl w:val="E3F015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97418"/>
    <w:multiLevelType w:val="multilevel"/>
    <w:tmpl w:val="2E7809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505A0"/>
    <w:multiLevelType w:val="multilevel"/>
    <w:tmpl w:val="08E6DC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FF30CF"/>
    <w:multiLevelType w:val="multilevel"/>
    <w:tmpl w:val="6AB891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90145"/>
    <w:multiLevelType w:val="multilevel"/>
    <w:tmpl w:val="CC72E51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9"/>
    <w:rsid w:val="00032E02"/>
    <w:rsid w:val="000F1F83"/>
    <w:rsid w:val="00122548"/>
    <w:rsid w:val="00135F09"/>
    <w:rsid w:val="001719D4"/>
    <w:rsid w:val="001E7FCF"/>
    <w:rsid w:val="001F70F6"/>
    <w:rsid w:val="00243C3F"/>
    <w:rsid w:val="002B548A"/>
    <w:rsid w:val="003C0B44"/>
    <w:rsid w:val="003C7DA2"/>
    <w:rsid w:val="003D774A"/>
    <w:rsid w:val="00416DAB"/>
    <w:rsid w:val="00425573"/>
    <w:rsid w:val="004B0051"/>
    <w:rsid w:val="004C70F9"/>
    <w:rsid w:val="004F4581"/>
    <w:rsid w:val="00502529"/>
    <w:rsid w:val="006963C5"/>
    <w:rsid w:val="006A4669"/>
    <w:rsid w:val="006F3CED"/>
    <w:rsid w:val="00736521"/>
    <w:rsid w:val="007F0BAB"/>
    <w:rsid w:val="00867FF3"/>
    <w:rsid w:val="008910B9"/>
    <w:rsid w:val="008E60DF"/>
    <w:rsid w:val="008F38C4"/>
    <w:rsid w:val="00902E13"/>
    <w:rsid w:val="009712D3"/>
    <w:rsid w:val="00992D0D"/>
    <w:rsid w:val="009D21DE"/>
    <w:rsid w:val="00A1312C"/>
    <w:rsid w:val="00B12E1C"/>
    <w:rsid w:val="00B64C77"/>
    <w:rsid w:val="00B7438B"/>
    <w:rsid w:val="00C06D87"/>
    <w:rsid w:val="00CC6C89"/>
    <w:rsid w:val="00D130D4"/>
    <w:rsid w:val="00D57575"/>
    <w:rsid w:val="00D92CAD"/>
    <w:rsid w:val="00E0523F"/>
    <w:rsid w:val="00E05D25"/>
    <w:rsid w:val="00E4025E"/>
    <w:rsid w:val="00E63AB8"/>
    <w:rsid w:val="00E64D2D"/>
    <w:rsid w:val="00E95963"/>
    <w:rsid w:val="00F8606E"/>
    <w:rsid w:val="00FA064A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D83B4-0B40-4CFD-848E-FF92110C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511pt0pt">
    <w:name w:val="Основной текст (5) + 11 pt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0pt">
    <w:name w:val="Основной текст (5) + 12 pt;Не 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20"/>
      <w:szCs w:val="20"/>
      <w:u w:val="none"/>
    </w:rPr>
  </w:style>
  <w:style w:type="character" w:customStyle="1" w:styleId="10pt">
    <w:name w:val="Заголовок №1 + 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07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312" w:lineRule="exact"/>
      <w:ind w:hanging="460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ind w:firstLine="500"/>
      <w:jc w:val="both"/>
      <w:outlineLvl w:val="0"/>
    </w:pPr>
    <w:rPr>
      <w:rFonts w:ascii="Times New Roman" w:eastAsia="Times New Roman" w:hAnsi="Times New Roman" w:cs="Times New Roman"/>
      <w:i/>
      <w:iCs/>
      <w:spacing w:val="-8"/>
      <w:sz w:val="20"/>
      <w:szCs w:val="20"/>
    </w:rPr>
  </w:style>
  <w:style w:type="paragraph" w:styleId="a5">
    <w:name w:val="List Paragraph"/>
    <w:basedOn w:val="a"/>
    <w:uiPriority w:val="34"/>
    <w:qFormat/>
    <w:rsid w:val="003D774A"/>
    <w:pPr>
      <w:ind w:left="720"/>
      <w:contextualSpacing/>
    </w:pPr>
  </w:style>
  <w:style w:type="table" w:styleId="a6">
    <w:name w:val="Table Grid"/>
    <w:basedOn w:val="a1"/>
    <w:uiPriority w:val="39"/>
    <w:rsid w:val="002B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425573"/>
    <w:rPr>
      <w:rFonts w:cs="Times New Roman"/>
      <w:b w:val="0"/>
      <w:color w:val="106BBE"/>
    </w:rPr>
  </w:style>
  <w:style w:type="paragraph" w:styleId="a8">
    <w:name w:val="Body Text"/>
    <w:basedOn w:val="a"/>
    <w:link w:val="a9"/>
    <w:semiHidden/>
    <w:rsid w:val="00CC6C89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semiHidden/>
    <w:rsid w:val="00CC6C89"/>
    <w:rPr>
      <w:rFonts w:ascii="Times New Roman" w:eastAsia="Times New Roman" w:hAnsi="Times New Roman" w:cs="Times New Roman"/>
      <w:lang w:bidi="ar-SA"/>
    </w:rPr>
  </w:style>
  <w:style w:type="character" w:customStyle="1" w:styleId="aa">
    <w:name w:val="Основной текст + Полужирный"/>
    <w:aliases w:val="Интервал 0 pt"/>
    <w:basedOn w:val="a0"/>
    <w:rsid w:val="003C7DA2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u w:val="none"/>
      <w:lang w:val="ru-RU" w:eastAsia="ru-RU"/>
    </w:rPr>
  </w:style>
  <w:style w:type="character" w:customStyle="1" w:styleId="ab">
    <w:name w:val="Верхний колонтитул Знак"/>
    <w:link w:val="ac"/>
    <w:locked/>
    <w:rsid w:val="00122548"/>
  </w:style>
  <w:style w:type="paragraph" w:styleId="ac">
    <w:name w:val="header"/>
    <w:basedOn w:val="a"/>
    <w:link w:val="ab"/>
    <w:rsid w:val="00122548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12">
    <w:name w:val="Верхний колонтитул Знак1"/>
    <w:basedOn w:val="a0"/>
    <w:uiPriority w:val="99"/>
    <w:semiHidden/>
    <w:rsid w:val="0012254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F70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70F6"/>
    <w:rPr>
      <w:rFonts w:ascii="Segoe UI" w:hAnsi="Segoe UI" w:cs="Segoe UI"/>
      <w:color w:val="000000"/>
      <w:sz w:val="18"/>
      <w:szCs w:val="18"/>
    </w:rPr>
  </w:style>
  <w:style w:type="paragraph" w:styleId="af">
    <w:name w:val="Title"/>
    <w:basedOn w:val="a"/>
    <w:link w:val="af0"/>
    <w:qFormat/>
    <w:rsid w:val="00E63AB8"/>
    <w:pPr>
      <w:widowControl/>
      <w:tabs>
        <w:tab w:val="left" w:pos="2130"/>
        <w:tab w:val="center" w:pos="4677"/>
      </w:tabs>
      <w:jc w:val="center"/>
    </w:pPr>
    <w:rPr>
      <w:rFonts w:ascii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E63AB8"/>
    <w:rPr>
      <w:rFonts w:ascii="Times New Roman" w:hAnsi="Times New Roman" w:cs="Times New Roman"/>
      <w:b/>
      <w:bCs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1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user</cp:lastModifiedBy>
  <cp:revision>19</cp:revision>
  <cp:lastPrinted>2015-06-18T09:41:00Z</cp:lastPrinted>
  <dcterms:created xsi:type="dcterms:W3CDTF">2014-11-27T04:37:00Z</dcterms:created>
  <dcterms:modified xsi:type="dcterms:W3CDTF">2015-06-19T07:42:00Z</dcterms:modified>
</cp:coreProperties>
</file>