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444F88">
        <w:rPr>
          <w:rFonts w:cs="Arial"/>
          <w:b/>
          <w:color w:val="000000"/>
        </w:rPr>
        <w:t>___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862594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2537BE" w:rsidRDefault="00537360" w:rsidP="00FE4726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 администрации</w:t>
      </w:r>
      <w:r w:rsidR="00171503">
        <w:rPr>
          <w:rFonts w:cs="Arial"/>
          <w:color w:val="000000"/>
        </w:rPr>
        <w:t xml:space="preserve">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>сельсовет от</w:t>
      </w:r>
      <w:r w:rsidR="00171503" w:rsidRPr="004B61DC">
        <w:rPr>
          <w:rFonts w:cs="Arial"/>
          <w:color w:val="000000"/>
        </w:rPr>
        <w:t xml:space="preserve"> «01» августа 2011 года №29</w:t>
      </w:r>
      <w:r w:rsidR="00171503">
        <w:rPr>
          <w:rFonts w:cs="Arial"/>
          <w:color w:val="000000"/>
        </w:rPr>
        <w:t xml:space="preserve">, руководствуясь </w:t>
      </w:r>
      <w:r w:rsidR="00171503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171503" w:rsidRPr="00FD5008">
        <w:rPr>
          <w:bCs/>
        </w:rPr>
        <w:t>постановлением Правительства Российской Федерации от 26.02.2010 № 96</w:t>
      </w:r>
      <w:r w:rsidR="00171503">
        <w:rPr>
          <w:bCs/>
        </w:rPr>
        <w:t xml:space="preserve"> </w:t>
      </w:r>
      <w:r w:rsidR="00171503" w:rsidRPr="00FD5008">
        <w:rPr>
          <w:rFonts w:cs="Arial"/>
          <w:color w:val="000000"/>
        </w:rPr>
        <w:t>проведена</w:t>
      </w:r>
      <w:r w:rsidR="00171503">
        <w:rPr>
          <w:rFonts w:cs="Arial"/>
          <w:color w:val="000000"/>
        </w:rPr>
        <w:t xml:space="preserve"> экспертиза проекта </w:t>
      </w:r>
      <w:r w:rsidR="00862594" w:rsidRPr="00862594">
        <w:rPr>
          <w:rFonts w:cs="Arial"/>
          <w:color w:val="000000"/>
        </w:rPr>
        <w:t xml:space="preserve">постановления </w:t>
      </w:r>
      <w:r w:rsidR="004F55A2" w:rsidRPr="004F55A2">
        <w:rPr>
          <w:rFonts w:cs="Arial"/>
          <w:color w:val="000000"/>
        </w:rPr>
        <w:t xml:space="preserve">Администрации </w:t>
      </w:r>
      <w:r w:rsidR="00171503">
        <w:rPr>
          <w:rFonts w:cs="Arial"/>
          <w:color w:val="000000"/>
        </w:rPr>
        <w:t xml:space="preserve">сельского 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2537BE">
        <w:rPr>
          <w:rFonts w:cs="Arial"/>
          <w:color w:val="000000"/>
        </w:rPr>
        <w:t>0</w:t>
      </w:r>
      <w:r w:rsidR="00F61992">
        <w:rPr>
          <w:rFonts w:cs="Arial"/>
          <w:color w:val="000000"/>
        </w:rPr>
        <w:t>8</w:t>
      </w:r>
      <w:r w:rsidR="00A200F0">
        <w:rPr>
          <w:rFonts w:cs="Arial"/>
          <w:color w:val="000000"/>
        </w:rPr>
        <w:t xml:space="preserve"> </w:t>
      </w:r>
      <w:r w:rsidR="00180047">
        <w:rPr>
          <w:rFonts w:cs="Arial"/>
          <w:color w:val="000000"/>
        </w:rPr>
        <w:t>декабря</w:t>
      </w:r>
      <w:r w:rsidR="00171503" w:rsidRPr="00171503">
        <w:rPr>
          <w:rFonts w:cs="Arial"/>
          <w:color w:val="000000"/>
        </w:rPr>
        <w:t xml:space="preserve"> 201</w:t>
      </w:r>
      <w:r w:rsidR="00C94C9C">
        <w:rPr>
          <w:rFonts w:cs="Arial"/>
          <w:color w:val="000000"/>
        </w:rPr>
        <w:t>4</w:t>
      </w:r>
      <w:r w:rsidR="00171503" w:rsidRPr="00171503">
        <w:rPr>
          <w:rFonts w:cs="Arial"/>
          <w:color w:val="000000"/>
        </w:rPr>
        <w:t xml:space="preserve"> года №</w:t>
      </w:r>
      <w:r w:rsidR="00F61992">
        <w:rPr>
          <w:rFonts w:cs="Arial"/>
          <w:color w:val="000000"/>
        </w:rPr>
        <w:t>33</w:t>
      </w:r>
      <w:r w:rsidR="00171503">
        <w:rPr>
          <w:rFonts w:cs="Arial"/>
          <w:color w:val="000000"/>
        </w:rPr>
        <w:t xml:space="preserve"> </w:t>
      </w:r>
      <w:r w:rsidR="00444F88">
        <w:rPr>
          <w:rFonts w:cs="Arial"/>
          <w:color w:val="000000"/>
        </w:rPr>
        <w:t>«</w:t>
      </w:r>
      <w:r w:rsidR="00F61992" w:rsidRPr="00F61992">
        <w:rPr>
          <w:rFonts w:cs="Arial"/>
          <w:color w:val="000000"/>
        </w:rPr>
        <w:t>Об утверждении Порядка  ведения аналитического учета по объектам (нефинансовым активам) в составе имущества казны сельского поселения сельсовет муниципального района Стерлитамакский район Республики Башкортостан</w:t>
      </w:r>
      <w:r w:rsidR="00F01B98" w:rsidRPr="00F01B98">
        <w:rPr>
          <w:rFonts w:cs="Arial"/>
          <w:color w:val="000000"/>
        </w:rPr>
        <w:t>»</w:t>
      </w:r>
      <w:r w:rsidR="00F62ED1" w:rsidRPr="00F62ED1">
        <w:rPr>
          <w:rFonts w:cs="Arial"/>
          <w:color w:val="000000"/>
        </w:rPr>
        <w:t xml:space="preserve">, </w:t>
      </w:r>
      <w:r w:rsidR="00171503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  <w:r w:rsidR="002A6CEC">
        <w:rPr>
          <w:rFonts w:cs="Arial"/>
          <w:color w:val="000000"/>
        </w:rPr>
        <w:t xml:space="preserve"> </w:t>
      </w:r>
    </w:p>
    <w:p w:rsidR="009C5489" w:rsidRDefault="00171503" w:rsidP="002A6CEC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 w:rsidR="00872347">
        <w:rPr>
          <w:rFonts w:cs="Arial"/>
          <w:color w:val="000000"/>
        </w:rPr>
        <w:t>в соответствии с</w:t>
      </w:r>
      <w:r w:rsidR="00F61992">
        <w:rPr>
          <w:rFonts w:cs="Arial"/>
          <w:color w:val="000000"/>
        </w:rPr>
        <w:t xml:space="preserve"> </w:t>
      </w:r>
      <w:r w:rsidR="00F61992" w:rsidRPr="00F61992">
        <w:rPr>
          <w:rFonts w:cs="Arial"/>
          <w:color w:val="000000"/>
        </w:rPr>
        <w:t>требовани</w:t>
      </w:r>
      <w:r w:rsidR="00F61992">
        <w:rPr>
          <w:rFonts w:cs="Arial"/>
          <w:color w:val="000000"/>
        </w:rPr>
        <w:t>ями</w:t>
      </w:r>
      <w:r w:rsidR="00F61992" w:rsidRPr="00F61992">
        <w:rPr>
          <w:rFonts w:cs="Arial"/>
          <w:color w:val="000000"/>
        </w:rPr>
        <w:t xml:space="preserve"> законодательства Российской Федерации по бюджетному учету,  </w:t>
      </w:r>
      <w:bookmarkStart w:id="0" w:name="_GoBack"/>
      <w:bookmarkEnd w:id="0"/>
      <w:r w:rsidR="00F61992" w:rsidRPr="00F61992">
        <w:rPr>
          <w:rFonts w:cs="Arial"/>
          <w:color w:val="000000"/>
        </w:rPr>
        <w:t>пунктом 5 статьи 51 Федерального закона от 06.10.2003 N 131-ФЗ (ред. от 04.10.2014) "Об общих принципах организации местного самоуправления в Российской Федерации" (с изм. и доп., вступ. в силу с 21.10.2014), Приказом Минэкономразвития России от 30 августа 2011 г. N 424 "Об утверждении Порядка ведения органами местного самоуправления реестров муниципального имущества", Постановлением Правительства Республики Башкортостан от 20 сентября 2011 г. N 329 "О порядке учета и ведения Реестра государственного имущества Республики Башкортостан" (с изменениями и дополнениями), статьями 1,4,7,14,36,37,43,46,47,50, Федерального закона от 06.10.2003 N 131-ФЗ (ред. от 04.10.2014) "Об общих принципах организации местного самоуправления в Российской Федерации" (с изм. и доп., вступ. в силу с 21.10.2014), Уставом сельского поселения Октябрьский сельсовет муниципального района Стерлитамакский район Республики Башкортостан, Решением Совета сельского поселения Октябрьский сельсовет муниципального района Стерлитамакский район Республики Башкортостан от 20 декабря 2013 года №32-138 «Об утверждении Положения о муниципальной казне сельского поселения Октябрьский сельсовет муниципального района Стерлитамакский район Республики Башкортостан»:</w:t>
      </w:r>
      <w:r w:rsidR="00180047">
        <w:rPr>
          <w:rFonts w:cs="Arial"/>
          <w:color w:val="000000"/>
        </w:rPr>
        <w:t>.</w:t>
      </w:r>
    </w:p>
    <w:p w:rsidR="00171503" w:rsidRDefault="00171503" w:rsidP="00862594">
      <w:pPr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</w:t>
      </w:r>
      <w:r w:rsidR="00862594">
        <w:rPr>
          <w:rFonts w:cs="Arial"/>
          <w:color w:val="000000"/>
        </w:rPr>
        <w:t>постановления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F61992">
        <w:rPr>
          <w:rFonts w:cs="Arial"/>
          <w:color w:val="000000"/>
        </w:rPr>
        <w:t>от 08 декабря</w:t>
      </w:r>
      <w:r w:rsidR="00F61992" w:rsidRPr="00171503">
        <w:rPr>
          <w:rFonts w:cs="Arial"/>
          <w:color w:val="000000"/>
        </w:rPr>
        <w:t xml:space="preserve"> 201</w:t>
      </w:r>
      <w:r w:rsidR="00F61992">
        <w:rPr>
          <w:rFonts w:cs="Arial"/>
          <w:color w:val="000000"/>
        </w:rPr>
        <w:t>4</w:t>
      </w:r>
      <w:r w:rsidR="00F61992" w:rsidRPr="00171503">
        <w:rPr>
          <w:rFonts w:cs="Arial"/>
          <w:color w:val="000000"/>
        </w:rPr>
        <w:t xml:space="preserve"> года №</w:t>
      </w:r>
      <w:r w:rsidR="00F61992">
        <w:rPr>
          <w:rFonts w:cs="Arial"/>
          <w:color w:val="000000"/>
        </w:rPr>
        <w:t>33 «</w:t>
      </w:r>
      <w:r w:rsidR="00F61992" w:rsidRPr="00F61992">
        <w:rPr>
          <w:rFonts w:cs="Arial"/>
          <w:color w:val="000000"/>
        </w:rPr>
        <w:t>Об утверждении Порядка  ведения аналитического учета по объектам (нефинансовым активам) в составе имущества казны сельского поселения сельсовет муниципального района Стерлитамакский район Республики Башкортостан</w:t>
      </w:r>
      <w:r w:rsidR="00F61992" w:rsidRPr="00F01B98">
        <w:rPr>
          <w:rFonts w:cs="Arial"/>
          <w:color w:val="000000"/>
        </w:rPr>
        <w:t>»</w:t>
      </w:r>
      <w:r w:rsidR="005E1428" w:rsidRPr="00F62ED1">
        <w:rPr>
          <w:rFonts w:cs="Arial"/>
          <w:color w:val="000000"/>
        </w:rPr>
        <w:t xml:space="preserve">, </w:t>
      </w:r>
      <w:r w:rsidR="00142633">
        <w:rPr>
          <w:rFonts w:cs="Arial"/>
          <w:color w:val="000000"/>
        </w:rPr>
        <w:t>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872347" w:rsidRDefault="00872347" w:rsidP="00F62ED1">
      <w:pPr>
        <w:shd w:val="clear" w:color="auto" w:fill="FFFFFF"/>
        <w:ind w:firstLine="567"/>
        <w:jc w:val="both"/>
        <w:rPr>
          <w:color w:val="000000"/>
        </w:rPr>
      </w:pPr>
    </w:p>
    <w:p w:rsidR="00171503" w:rsidRDefault="00872347" w:rsidP="00171503">
      <w:pPr>
        <w:shd w:val="clear" w:color="auto" w:fill="FFFFFF"/>
        <w:spacing w:after="225" w:line="336" w:lineRule="atLeast"/>
        <w:rPr>
          <w:color w:val="000000"/>
        </w:rPr>
      </w:pPr>
      <w:proofErr w:type="gramStart"/>
      <w:r>
        <w:rPr>
          <w:rFonts w:cs="Arial"/>
          <w:color w:val="000000"/>
        </w:rPr>
        <w:t>управляющий</w:t>
      </w:r>
      <w:proofErr w:type="gramEnd"/>
      <w:r>
        <w:rPr>
          <w:rFonts w:cs="Arial"/>
          <w:color w:val="000000"/>
        </w:rPr>
        <w:t xml:space="preserve"> делами </w:t>
      </w:r>
      <w:r w:rsidR="0017150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          </w:t>
      </w:r>
      <w:r w:rsidR="00171503">
        <w:rPr>
          <w:rFonts w:cs="Arial"/>
          <w:color w:val="000000"/>
        </w:rPr>
        <w:t xml:space="preserve">_________________________ </w:t>
      </w:r>
      <w:r>
        <w:rPr>
          <w:rFonts w:cs="Arial"/>
          <w:color w:val="000000"/>
        </w:rPr>
        <w:t xml:space="preserve">                  Асфандиярова И.Р.</w:t>
      </w:r>
      <w:r w:rsidR="00171503">
        <w:rPr>
          <w:rFonts w:cs="Arial"/>
          <w:color w:val="000000"/>
        </w:rPr>
        <w:t xml:space="preserve"> </w:t>
      </w:r>
    </w:p>
    <w:p w:rsidR="00171503" w:rsidRPr="00872347" w:rsidRDefault="00171503" w:rsidP="00171503">
      <w:pPr>
        <w:shd w:val="clear" w:color="auto" w:fill="FFFFFF"/>
        <w:spacing w:after="225" w:line="336" w:lineRule="atLeast"/>
        <w:rPr>
          <w:color w:val="000000"/>
          <w:sz w:val="18"/>
          <w:szCs w:val="18"/>
        </w:rPr>
      </w:pPr>
      <w:r w:rsidRPr="00872347">
        <w:rPr>
          <w:rFonts w:cs="Arial"/>
          <w:color w:val="000000"/>
          <w:sz w:val="18"/>
          <w:szCs w:val="18"/>
        </w:rPr>
        <w:t>(</w:t>
      </w:r>
      <w:proofErr w:type="gramStart"/>
      <w:r w:rsidRPr="00872347">
        <w:rPr>
          <w:rFonts w:cs="Arial"/>
          <w:color w:val="000000"/>
          <w:sz w:val="18"/>
          <w:szCs w:val="18"/>
        </w:rPr>
        <w:t>наименование</w:t>
      </w:r>
      <w:proofErr w:type="gramEnd"/>
      <w:r w:rsidRPr="00872347">
        <w:rPr>
          <w:rFonts w:cs="Arial"/>
          <w:color w:val="000000"/>
          <w:sz w:val="18"/>
          <w:szCs w:val="18"/>
        </w:rPr>
        <w:t xml:space="preserve"> должности)         </w:t>
      </w:r>
      <w:r w:rsidR="00872347">
        <w:rPr>
          <w:rFonts w:cs="Arial"/>
          <w:color w:val="000000"/>
          <w:sz w:val="18"/>
          <w:szCs w:val="18"/>
        </w:rPr>
        <w:t xml:space="preserve">                                       </w:t>
      </w:r>
      <w:r w:rsidRPr="00872347">
        <w:rPr>
          <w:rFonts w:cs="Arial"/>
          <w:color w:val="000000"/>
          <w:sz w:val="18"/>
          <w:szCs w:val="18"/>
        </w:rPr>
        <w:t xml:space="preserve">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DA1603">
      <w:pgSz w:w="11906" w:h="16838"/>
      <w:pgMar w:top="709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26107"/>
    <w:rsid w:val="00032C3E"/>
    <w:rsid w:val="00062B09"/>
    <w:rsid w:val="000842C7"/>
    <w:rsid w:val="00142633"/>
    <w:rsid w:val="00171503"/>
    <w:rsid w:val="00180047"/>
    <w:rsid w:val="002537BE"/>
    <w:rsid w:val="00265591"/>
    <w:rsid w:val="002A6CEC"/>
    <w:rsid w:val="00444F88"/>
    <w:rsid w:val="004F55A2"/>
    <w:rsid w:val="00537360"/>
    <w:rsid w:val="005C55E5"/>
    <w:rsid w:val="005E1428"/>
    <w:rsid w:val="00607559"/>
    <w:rsid w:val="00637087"/>
    <w:rsid w:val="006E70C2"/>
    <w:rsid w:val="0075535A"/>
    <w:rsid w:val="00862594"/>
    <w:rsid w:val="00872347"/>
    <w:rsid w:val="008C4D52"/>
    <w:rsid w:val="009C5489"/>
    <w:rsid w:val="009C69BB"/>
    <w:rsid w:val="00A200F0"/>
    <w:rsid w:val="00C94C9C"/>
    <w:rsid w:val="00CE7F0B"/>
    <w:rsid w:val="00CF3039"/>
    <w:rsid w:val="00DA1603"/>
    <w:rsid w:val="00E31401"/>
    <w:rsid w:val="00E4368B"/>
    <w:rsid w:val="00EF16C8"/>
    <w:rsid w:val="00F01B98"/>
    <w:rsid w:val="00F61992"/>
    <w:rsid w:val="00F62ED1"/>
    <w:rsid w:val="00F90BA6"/>
    <w:rsid w:val="00F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2014-06-17T10:34:00Z</cp:lastPrinted>
  <dcterms:created xsi:type="dcterms:W3CDTF">2014-06-16T03:38:00Z</dcterms:created>
  <dcterms:modified xsi:type="dcterms:W3CDTF">2016-03-03T12:00:00Z</dcterms:modified>
</cp:coreProperties>
</file>