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3B" w:rsidRDefault="00EC643B" w:rsidP="00EC643B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EC643B" w:rsidRDefault="00EC643B" w:rsidP="00EC643B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EC643B" w:rsidRDefault="00EC643B" w:rsidP="00EC643B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EC643B" w:rsidRDefault="00EC643B" w:rsidP="00EC643B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EC643B" w:rsidRPr="00C0076C" w:rsidRDefault="00EC643B" w:rsidP="00EC643B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EC643B" w:rsidRPr="00E83655" w:rsidRDefault="00EC643B" w:rsidP="00EC643B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№26</w:t>
      </w:r>
      <w:bookmarkStart w:id="0" w:name="_GoBack"/>
      <w:bookmarkEnd w:id="0"/>
    </w:p>
    <w:p w:rsidR="00EC643B" w:rsidRDefault="00EC643B" w:rsidP="00EC643B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EC643B" w:rsidRPr="001F580C" w:rsidRDefault="00EC643B" w:rsidP="00EC643B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EC643B" w:rsidRPr="00EC643B" w:rsidRDefault="00EC643B" w:rsidP="00EC643B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Г</w:t>
      </w:r>
      <w:r w:rsidRPr="00EC643B">
        <w:rPr>
          <w:rFonts w:cs="Arial"/>
          <w:color w:val="000000"/>
        </w:rPr>
        <w:t xml:space="preserve">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  , руководствуясь </w:t>
      </w:r>
      <w:r w:rsidRPr="00EC643B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EC643B">
        <w:rPr>
          <w:bCs/>
        </w:rPr>
        <w:t xml:space="preserve">постановлением Правительства Российской Федерации от 26.02.2010 № 96 </w:t>
      </w:r>
      <w:r w:rsidRPr="00EC643B">
        <w:rPr>
          <w:rFonts w:cs="Arial"/>
          <w:color w:val="000000"/>
        </w:rPr>
        <w:t>проведена экспертиза проекта решения Совета сельского  поселения Октябрьский сельсовет муниципального района Стерлитамакский район Республики Башкортостан от 21 ноября 2013 года № 31-133  «О 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</w:t>
      </w:r>
      <w:r w:rsidRPr="00EC643B">
        <w:rPr>
          <w:rFonts w:cs="Arial"/>
          <w:color w:val="000000"/>
        </w:rPr>
        <w:t xml:space="preserve">ртостан от 14.11.2012. № 21-102 </w:t>
      </w:r>
      <w:r w:rsidRPr="00EC643B">
        <w:rPr>
          <w:rFonts w:cs="Arial"/>
          <w:color w:val="000000"/>
        </w:rPr>
        <w:t>«Об установлении земельного налога», в целях выявления в нем положений, способствующих созданию условий для проявления коррупции.</w:t>
      </w:r>
    </w:p>
    <w:p w:rsidR="00EC643B" w:rsidRPr="00EC643B" w:rsidRDefault="00EC643B" w:rsidP="00EC643B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EC643B">
        <w:rPr>
          <w:rFonts w:cs="Arial"/>
          <w:color w:val="000000"/>
        </w:rPr>
        <w:t xml:space="preserve">Проект подготовлен в соответствии </w:t>
      </w:r>
      <w:r w:rsidRPr="00EC643B">
        <w:rPr>
          <w:rFonts w:cs="Arial"/>
          <w:color w:val="000000"/>
        </w:rPr>
        <w:t>с Налоговым кодексом Российской Федерации, Уставом сельского поселения Октябрьский сельсовет муниципального района Стерлитамакский район Республики Башкортостан.</w:t>
      </w:r>
    </w:p>
    <w:p w:rsidR="00EC643B" w:rsidRPr="00EC643B" w:rsidRDefault="00EC643B" w:rsidP="00EC643B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EC643B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Pr="00EC643B">
        <w:rPr>
          <w:rFonts w:cs="Arial"/>
          <w:color w:val="000000"/>
        </w:rPr>
        <w:t>коррупциогенные</w:t>
      </w:r>
      <w:proofErr w:type="spellEnd"/>
      <w:r w:rsidRPr="00EC643B">
        <w:rPr>
          <w:rFonts w:cs="Arial"/>
          <w:color w:val="000000"/>
        </w:rPr>
        <w:t xml:space="preserve"> факторы не выявлены.</w:t>
      </w:r>
    </w:p>
    <w:p w:rsidR="00EC643B" w:rsidRPr="00EC643B" w:rsidRDefault="00EC643B" w:rsidP="00EC643B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EC643B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 от 21 ноября 2013 года № 31-</w:t>
      </w:r>
      <w:r w:rsidRPr="00EC643B">
        <w:rPr>
          <w:rFonts w:cs="Arial"/>
          <w:color w:val="000000"/>
        </w:rPr>
        <w:t>133 «</w:t>
      </w:r>
      <w:r w:rsidRPr="00EC643B">
        <w:rPr>
          <w:rFonts w:cs="Arial"/>
          <w:color w:val="000000"/>
        </w:rPr>
        <w:t>О 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</w:t>
      </w:r>
      <w:r w:rsidRPr="00EC643B">
        <w:rPr>
          <w:rFonts w:cs="Arial"/>
          <w:color w:val="000000"/>
        </w:rPr>
        <w:t>ртостан от 14.11.2012. № 21-102 «</w:t>
      </w:r>
      <w:r w:rsidRPr="00EC643B">
        <w:rPr>
          <w:rFonts w:cs="Arial"/>
          <w:color w:val="000000"/>
        </w:rPr>
        <w:t>Об установлении земельного налога»</w:t>
      </w:r>
      <w:r w:rsidRPr="00EC643B">
        <w:rPr>
          <w:rFonts w:cs="Arial"/>
          <w:color w:val="000000"/>
        </w:rPr>
        <w:t>,</w:t>
      </w:r>
      <w:r w:rsidRPr="00EC643B">
        <w:rPr>
          <w:rFonts w:cs="Arial"/>
          <w:color w:val="000000"/>
        </w:rPr>
        <w:t xml:space="preserve"> рекомендован к утверждению Советом </w:t>
      </w:r>
      <w:r w:rsidRPr="00EC643B">
        <w:rPr>
          <w:rFonts w:cs="Arial"/>
          <w:color w:val="000000"/>
        </w:rPr>
        <w:t>сельского поселения</w:t>
      </w:r>
      <w:r w:rsidRPr="00EC643B"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Башкортостан.</w:t>
      </w:r>
    </w:p>
    <w:p w:rsidR="00EC643B" w:rsidRDefault="00EC643B" w:rsidP="00EC643B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EC643B" w:rsidRDefault="00EC643B" w:rsidP="00EC643B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EC643B" w:rsidRDefault="00EC643B" w:rsidP="00EC643B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EB21E4" w:rsidRDefault="00EB21E4"/>
    <w:sectPr w:rsidR="00E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28"/>
    <w:rsid w:val="007C2E28"/>
    <w:rsid w:val="00EB21E4"/>
    <w:rsid w:val="00E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9941-D7E8-4AA0-A3B8-6609FB5C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4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4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2014-06-25T05:24:00Z</cp:lastPrinted>
  <dcterms:created xsi:type="dcterms:W3CDTF">2014-06-25T05:15:00Z</dcterms:created>
  <dcterms:modified xsi:type="dcterms:W3CDTF">2014-06-25T05:24:00Z</dcterms:modified>
</cp:coreProperties>
</file>