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0B" w:rsidRDefault="004B740B" w:rsidP="004B740B">
      <w:pPr>
        <w:tabs>
          <w:tab w:val="left" w:pos="6495"/>
        </w:tabs>
        <w:rPr>
          <w:b/>
          <w:bCs/>
        </w:rPr>
      </w:pPr>
    </w:p>
    <w:p w:rsidR="004B740B" w:rsidRDefault="004B740B" w:rsidP="004B740B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5"/>
        <w:gridCol w:w="1803"/>
        <w:gridCol w:w="3786"/>
      </w:tblGrid>
      <w:tr w:rsidR="004B740B" w:rsidTr="004B740B">
        <w:trPr>
          <w:trHeight w:val="1518"/>
        </w:trPr>
        <w:tc>
          <w:tcPr>
            <w:tcW w:w="4435" w:type="dxa"/>
            <w:vAlign w:val="center"/>
          </w:tcPr>
          <w:p w:rsidR="004B740B" w:rsidRPr="004B740B" w:rsidRDefault="004B740B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B740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B740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</w:p>
          <w:p w:rsidR="004B740B" w:rsidRPr="004B740B" w:rsidRDefault="004B740B">
            <w:pPr>
              <w:pStyle w:val="a3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4B740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4B740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r w:rsidRPr="004B740B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B740B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муниципаль </w:t>
            </w:r>
          </w:p>
          <w:p w:rsidR="004B740B" w:rsidRDefault="004B740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районыны</w:t>
            </w:r>
            <w:r>
              <w:rPr>
                <w:rFonts w:ascii="Times New Roman" w:hAnsi="Times New Roman"/>
                <w:b w:val="0"/>
              </w:rPr>
              <w:t>ң</w:t>
            </w: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4B740B" w:rsidRDefault="004B740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4B740B" w:rsidRDefault="004B740B">
            <w:pPr>
              <w:pStyle w:val="a3"/>
              <w:jc w:val="center"/>
            </w:pPr>
          </w:p>
        </w:tc>
        <w:tc>
          <w:tcPr>
            <w:tcW w:w="1803" w:type="dxa"/>
            <w:hideMark/>
          </w:tcPr>
          <w:p w:rsidR="004B740B" w:rsidRDefault="004B740B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4B740B" w:rsidRPr="004B740B" w:rsidRDefault="004B740B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4B740B" w:rsidRPr="004B740B" w:rsidRDefault="004B740B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4B740B" w:rsidRPr="004B740B" w:rsidRDefault="004B740B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:rsidR="004B740B" w:rsidRPr="004B740B" w:rsidRDefault="004B740B">
            <w:pPr>
              <w:pStyle w:val="a3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4B740B" w:rsidRDefault="004B740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B740B" w:rsidTr="004B740B">
        <w:trPr>
          <w:cantSplit/>
          <w:trHeight w:val="697"/>
        </w:trPr>
        <w:tc>
          <w:tcPr>
            <w:tcW w:w="10023" w:type="dxa"/>
            <w:gridSpan w:val="3"/>
            <w:hideMark/>
          </w:tcPr>
          <w:p w:rsidR="004B740B" w:rsidRPr="004B740B" w:rsidRDefault="004B740B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4B740B" w:rsidRPr="004B740B" w:rsidRDefault="004B740B">
            <w:pPr>
              <w:pStyle w:val="a3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40B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Р Е Ш Е Н И Е</w:t>
            </w:r>
          </w:p>
        </w:tc>
      </w:tr>
    </w:tbl>
    <w:p w:rsidR="004B740B" w:rsidRDefault="004B740B" w:rsidP="004B740B"/>
    <w:p w:rsidR="004B740B" w:rsidRDefault="004B740B" w:rsidP="004B740B"/>
    <w:p w:rsidR="004B740B" w:rsidRDefault="004B740B" w:rsidP="004B740B">
      <w:pPr>
        <w:tabs>
          <w:tab w:val="left" w:pos="3765"/>
        </w:tabs>
        <w:jc w:val="center"/>
        <w:rPr>
          <w:b/>
        </w:rPr>
      </w:pPr>
      <w:r>
        <w:rPr>
          <w:b/>
        </w:rPr>
        <w:t xml:space="preserve">О назначении публичных слушаний по внесению изменений в </w:t>
      </w:r>
    </w:p>
    <w:p w:rsidR="004B740B" w:rsidRDefault="004B740B" w:rsidP="004B740B">
      <w:pPr>
        <w:tabs>
          <w:tab w:val="left" w:pos="3765"/>
        </w:tabs>
        <w:jc w:val="center"/>
        <w:rPr>
          <w:b/>
        </w:rPr>
      </w:pPr>
      <w:r>
        <w:rPr>
          <w:b/>
        </w:rPr>
        <w:t xml:space="preserve">Правила землепользования и застройки сельского поселения Октябрьский </w:t>
      </w:r>
    </w:p>
    <w:p w:rsidR="004B740B" w:rsidRDefault="004B740B" w:rsidP="004B740B">
      <w:pPr>
        <w:tabs>
          <w:tab w:val="left" w:pos="3765"/>
        </w:tabs>
        <w:jc w:val="center"/>
        <w:rPr>
          <w:b/>
        </w:rPr>
      </w:pPr>
      <w:r>
        <w:rPr>
          <w:b/>
        </w:rPr>
        <w:t>сельсовет муниципального района Стерлитамакский район</w:t>
      </w:r>
    </w:p>
    <w:p w:rsidR="004B740B" w:rsidRDefault="004B740B" w:rsidP="004B740B">
      <w:pPr>
        <w:tabs>
          <w:tab w:val="left" w:pos="3765"/>
        </w:tabs>
        <w:jc w:val="center"/>
        <w:rPr>
          <w:b/>
        </w:rPr>
      </w:pPr>
      <w:r>
        <w:rPr>
          <w:b/>
        </w:rPr>
        <w:t>Республики Башкортостан</w:t>
      </w:r>
    </w:p>
    <w:p w:rsidR="004B740B" w:rsidRDefault="004B740B" w:rsidP="004B740B">
      <w:pPr>
        <w:tabs>
          <w:tab w:val="left" w:pos="3765"/>
        </w:tabs>
        <w:jc w:val="center"/>
      </w:pPr>
    </w:p>
    <w:p w:rsidR="004B740B" w:rsidRDefault="004B740B" w:rsidP="004B740B">
      <w:pPr>
        <w:tabs>
          <w:tab w:val="left" w:pos="3765"/>
        </w:tabs>
        <w:jc w:val="both"/>
        <w:rPr>
          <w:b/>
        </w:rPr>
      </w:pPr>
      <w:r>
        <w:t xml:space="preserve">            В соответствии со ст. 28 ФЗ от 06.10.2003 № 131-ФЗ «Об общих принципах местного самоуправления в Российской Федерации», ст. 39,40,46 Градостроительного  кодекса Российской Федерации, Правилами землепользования и застройки территории сельского поселения Октябрьский  сельсовет муниципального района Стерлитамакский район Республики Башкортостан, утверждённых решением Совета сельского поселения Октябрьский  сельсовет от  29.12.2009 № 25, Уставом сельского поселения Октябрьский сельсовет муниципального района Стерлитамакский район Республики Башкортостан,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>
        <w:rPr>
          <w:b/>
        </w:rPr>
        <w:t xml:space="preserve"> РЕШИЛ:</w:t>
      </w:r>
    </w:p>
    <w:p w:rsidR="004B740B" w:rsidRDefault="004B740B" w:rsidP="004B740B">
      <w:pPr>
        <w:tabs>
          <w:tab w:val="left" w:pos="3765"/>
        </w:tabs>
        <w:jc w:val="both"/>
      </w:pPr>
      <w:r>
        <w:rPr>
          <w:b/>
        </w:rPr>
        <w:t xml:space="preserve">     </w:t>
      </w:r>
      <w:r>
        <w:t xml:space="preserve">  1. Назначить  и организовать проведение публичных слушаний по внесению изменений в утвержденные решением Совета сельского поселения от 29.12.2009г. № 25 </w:t>
      </w:r>
      <w:r>
        <w:rPr>
          <w:b/>
          <w:i/>
        </w:rPr>
        <w:t>Правила землепользования и застройки территории сельского поселения Октябрьский  сельсовет муниципального района Стерлитамакский район Республики Башкортостан</w:t>
      </w:r>
      <w:r>
        <w:t xml:space="preserve"> (в части смены территориальной зоны с КП-1(коммунально – производственная зона)    на Ж-1 (жилая зона):</w:t>
      </w:r>
    </w:p>
    <w:p w:rsidR="004B740B" w:rsidRDefault="004B740B" w:rsidP="004B740B">
      <w:pPr>
        <w:tabs>
          <w:tab w:val="left" w:pos="3765"/>
        </w:tabs>
        <w:jc w:val="both"/>
      </w:pPr>
      <w:r>
        <w:t xml:space="preserve">- земельного участка площадью 301 кв.м.  кадастровый номер 02:44:180601:352  по ул. Мира  д. 40 в  д. Южный  </w:t>
      </w:r>
    </w:p>
    <w:p w:rsidR="004B740B" w:rsidRDefault="004B740B" w:rsidP="004B740B">
      <w:pPr>
        <w:tabs>
          <w:tab w:val="left" w:pos="3765"/>
        </w:tabs>
        <w:jc w:val="both"/>
      </w:pPr>
      <w:r>
        <w:t>- земельному участку площадью 1500 кв.м. кадастровый номер 02:44:180201:210 по ул. Московская д. 33 В в д. Северная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 xml:space="preserve"> 2. Провести публичные слушания «23» мая 2013 года (место проведения публичных слушаний: административное здание сельсовета ул. Мира  д.9 с. Октябрьское в 12.00 ч).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 xml:space="preserve"> 3. Организацию и проведение публичных слушаний по вышеуказанному проекту возложить на комиссию по проведению публичных слушаний по вопросам земелепользования и застройки в следующем составе: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председатель комиссии: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- Назарова Зулия Хайбулловна, председатель постоянной комиссии Совета по социально-гуманитарным вопросам, охране правопорядка;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члены комиссии: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- Иванов Евгений Борисович, депутат Совета сельского поселения;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- Мухаметова Сария Надербаевна, депутат Совета сельского поселения,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- Сафин Азамат Ибрагимович, главный  архитектор Администрации муниципального района  Стерлитамакский район (по согласованию).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lastRenderedPageBreak/>
        <w:t>секретарь комиссии: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- Чегодаева Елена Владимировна, управляющий делами сельского поселения Октябрьский сельсовет .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 xml:space="preserve">   4. Установить, что письменные замечания, предложения и возражения заинтересованных лиц направляются по адресам: с. Октябрьское ул. Мира д.9 (здание администрации сельского поселения Октябрьский сельсовет), г. Стерлитамак  ул. Худайбердина, 85, каб. № 5, (главный архитектор Администрации муниципального района  Стерлитамакский район) в период со дня опубликования (обнародования) настоящего решения  до «17» мая 2013 г.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Глава сельского поселения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 xml:space="preserve">Октябрьский сельсовет 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муниципального района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 xml:space="preserve">Стерлитамакский район 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  <w:r>
        <w:t>Республики Башкортостан                                                                                Г.Я. Гафиева</w:t>
      </w:r>
    </w:p>
    <w:p w:rsidR="004B740B" w:rsidRDefault="004B740B" w:rsidP="004B740B">
      <w:pPr>
        <w:tabs>
          <w:tab w:val="left" w:pos="3765"/>
        </w:tabs>
        <w:ind w:firstLine="360"/>
        <w:jc w:val="both"/>
      </w:pPr>
    </w:p>
    <w:p w:rsidR="004B740B" w:rsidRDefault="004B740B" w:rsidP="004B740B">
      <w:r>
        <w:t>с. Октябрьское</w:t>
      </w:r>
    </w:p>
    <w:p w:rsidR="004B740B" w:rsidRDefault="004B740B" w:rsidP="004B740B">
      <w:r>
        <w:t>№ 26-119</w:t>
      </w:r>
    </w:p>
    <w:p w:rsidR="004B740B" w:rsidRDefault="004B740B" w:rsidP="004B740B">
      <w:r>
        <w:t>От 05 апреля 2013 г.</w:t>
      </w:r>
    </w:p>
    <w:p w:rsidR="008E1F7B" w:rsidRDefault="008E1F7B">
      <w:bookmarkStart w:id="0" w:name="_GoBack"/>
      <w:bookmarkEnd w:id="0"/>
    </w:p>
    <w:sectPr w:rsidR="008E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0B"/>
    <w:rsid w:val="004B740B"/>
    <w:rsid w:val="008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5A19D-B2E1-4F58-B647-A55D036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B7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B7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B740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semiHidden/>
    <w:rsid w:val="004B740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2013-08-05T04:38:00Z</dcterms:created>
  <dcterms:modified xsi:type="dcterms:W3CDTF">2013-08-05T04:39:00Z</dcterms:modified>
</cp:coreProperties>
</file>